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4F755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文安县左各庄镇人民政府</w:t>
      </w:r>
    </w:p>
    <w:p w:rsidR="0057516A" w:rsidRDefault="004F755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4F755E">
      <w:pPr>
        <w:jc w:val="center"/>
      </w:pPr>
      <w:r>
        <w:rPr>
          <w:rFonts w:eastAsia="方正楷体_GBK"/>
          <w:b/>
          <w:color w:val="000000"/>
          <w:sz w:val="32"/>
        </w:rPr>
        <w:t>文安县左各庄镇人民政府编制</w:t>
      </w:r>
    </w:p>
    <w:p w:rsidR="0057516A" w:rsidRDefault="004F755E">
      <w:pPr>
        <w:jc w:val="center"/>
        <w:sectPr w:rsidR="0057516A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文安县财政局审核</w:t>
      </w:r>
    </w:p>
    <w:p w:rsidR="0057516A" w:rsidRDefault="0057516A">
      <w:pPr>
        <w:jc w:val="center"/>
        <w:sectPr w:rsidR="0057516A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57516A" w:rsidRDefault="0057516A">
      <w:pPr>
        <w:jc w:val="center"/>
      </w:pPr>
    </w:p>
    <w:p w:rsidR="0057516A" w:rsidRDefault="004F755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57516A" w:rsidRDefault="0057516A">
      <w:pPr>
        <w:jc w:val="center"/>
      </w:pPr>
    </w:p>
    <w:p w:rsidR="0057516A" w:rsidRDefault="004F755E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57516A" w:rsidRDefault="0057516A">
      <w:pPr>
        <w:pStyle w:val="TOC1"/>
        <w:tabs>
          <w:tab w:val="right" w:leader="dot" w:pos="9622"/>
        </w:tabs>
      </w:pPr>
      <w:r w:rsidRPr="0057516A">
        <w:fldChar w:fldCharType="begin"/>
      </w:r>
      <w:r w:rsidR="004F755E">
        <w:instrText>TOC \o "2-2" \h \z \u</w:instrText>
      </w:r>
      <w:r w:rsidRPr="0057516A">
        <w:fldChar w:fldCharType="separate"/>
      </w:r>
      <w:hyperlink w:anchor="_Toc_2_2_0000000001" w:history="1">
        <w:r w:rsidR="004F755E">
          <w:t>部</w:t>
        </w:r>
        <w:r w:rsidR="004F755E">
          <w:t xml:space="preserve"> </w:t>
        </w:r>
        <w:r w:rsidR="004F755E">
          <w:t>门</w:t>
        </w:r>
        <w:r w:rsidR="004F755E">
          <w:t xml:space="preserve"> </w:t>
        </w:r>
        <w:r w:rsidR="004F755E">
          <w:t>职</w:t>
        </w:r>
        <w:r w:rsidR="004F755E">
          <w:t xml:space="preserve"> </w:t>
        </w:r>
        <w:r w:rsidR="004F755E">
          <w:t>责</w:t>
        </w:r>
        <w:r w:rsidR="004F755E">
          <w:tab/>
        </w:r>
        <w:r>
          <w:fldChar w:fldCharType="begin"/>
        </w:r>
        <w:r w:rsidR="004F755E">
          <w:instrText>PAGEREF _Toc_2_2_0000000001 \h</w:instrText>
        </w:r>
        <w:r>
          <w:fldChar w:fldCharType="separate"/>
        </w:r>
        <w:r w:rsidR="004F755E">
          <w:t>1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2_2_0000000002" w:history="1">
        <w:r w:rsidR="004F755E">
          <w:t>部门收支预算总表</w:t>
        </w:r>
        <w:r w:rsidR="004F755E">
          <w:tab/>
        </w:r>
        <w:r>
          <w:fldChar w:fldCharType="begin"/>
        </w:r>
        <w:r w:rsidR="004F755E">
          <w:instrText>PAGEREF _Toc_2_2_0000000002 \h</w:instrText>
        </w:r>
        <w:r>
          <w:fldChar w:fldCharType="separate"/>
        </w:r>
        <w:r w:rsidR="004F755E">
          <w:t>4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2_2_0000000003" w:history="1">
        <w:r w:rsidR="004F755E">
          <w:t>部门基本支出预算</w:t>
        </w:r>
        <w:r w:rsidR="004F755E">
          <w:tab/>
        </w:r>
        <w:r>
          <w:fldChar w:fldCharType="begin"/>
        </w:r>
        <w:r w:rsidR="004F755E">
          <w:instrText>PAGEREF _Toc_2_2_0000000003 \h</w:instrText>
        </w:r>
        <w:r>
          <w:fldChar w:fldCharType="separate"/>
        </w:r>
        <w:r w:rsidR="004F755E">
          <w:t>6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2_2_0000000004" w:history="1">
        <w:r w:rsidR="004F755E">
          <w:t>部门项目支出预算</w:t>
        </w:r>
        <w:r w:rsidR="004F755E">
          <w:tab/>
        </w:r>
        <w:r>
          <w:fldChar w:fldCharType="begin"/>
        </w:r>
        <w:r w:rsidR="004F755E">
          <w:instrText>PAGEREF _Toc_2_2_0000000004 \h</w:instrText>
        </w:r>
        <w:r>
          <w:fldChar w:fldCharType="separate"/>
        </w:r>
        <w:r w:rsidR="004F755E">
          <w:t>14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2_2_0000000005" w:history="1">
        <w:r w:rsidR="004F755E">
          <w:t>部门预算政府经济分类表</w:t>
        </w:r>
        <w:r w:rsidR="004F755E">
          <w:tab/>
        </w:r>
        <w:r>
          <w:fldChar w:fldCharType="begin"/>
        </w:r>
        <w:r w:rsidR="004F755E">
          <w:instrText>PAGEREF _Toc_2_2_0000000005 \h</w:instrText>
        </w:r>
        <w:r>
          <w:fldChar w:fldCharType="separate"/>
        </w:r>
        <w:r w:rsidR="004F755E">
          <w:t>16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2_2_0000000006" w:history="1">
        <w:r w:rsidR="004F755E">
          <w:t>部门</w:t>
        </w:r>
        <w:r w:rsidR="004F755E">
          <w:t>“</w:t>
        </w:r>
        <w:r w:rsidR="004F755E">
          <w:t>三公</w:t>
        </w:r>
        <w:r w:rsidR="004F755E">
          <w:t>”</w:t>
        </w:r>
        <w:r w:rsidR="004F755E">
          <w:t>及会议培训经费预算</w:t>
        </w:r>
        <w:r w:rsidR="004F755E">
          <w:tab/>
        </w:r>
        <w:r>
          <w:fldChar w:fldCharType="begin"/>
        </w:r>
        <w:r w:rsidR="004F755E">
          <w:instrText>PAGEREF _Toc_2_2_0000000006 \h</w:instrText>
        </w:r>
        <w:r>
          <w:fldChar w:fldCharType="separate"/>
        </w:r>
        <w:r w:rsidR="004F755E">
          <w:t>17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2_2_0000000007" w:history="1">
        <w:r w:rsidR="004F755E">
          <w:t>部门基本情况表</w:t>
        </w:r>
        <w:r w:rsidR="004F755E">
          <w:tab/>
        </w:r>
        <w:r>
          <w:fldChar w:fldCharType="begin"/>
        </w:r>
        <w:r w:rsidR="004F755E">
          <w:instrText>PAGEREF _Toc_2_2_0000000007 \h</w:instrText>
        </w:r>
        <w:r>
          <w:fldChar w:fldCharType="separate"/>
        </w:r>
        <w:r w:rsidR="004F755E">
          <w:t>18</w:t>
        </w:r>
        <w:r>
          <w:fldChar w:fldCharType="end"/>
        </w:r>
      </w:hyperlink>
    </w:p>
    <w:p w:rsidR="0057516A" w:rsidRDefault="0057516A">
      <w:r>
        <w:fldChar w:fldCharType="end"/>
      </w:r>
    </w:p>
    <w:p w:rsidR="0057516A" w:rsidRDefault="0057516A">
      <w:pPr>
        <w:jc w:val="center"/>
      </w:pPr>
    </w:p>
    <w:p w:rsidR="0057516A" w:rsidRDefault="004F755E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57516A" w:rsidRDefault="0057516A">
      <w:pPr>
        <w:pStyle w:val="TOC1"/>
        <w:tabs>
          <w:tab w:val="right" w:leader="dot" w:pos="9622"/>
        </w:tabs>
      </w:pPr>
      <w:r w:rsidRPr="0057516A">
        <w:fldChar w:fldCharType="begin"/>
      </w:r>
      <w:r w:rsidR="004F755E">
        <w:instrText>TOC \o "</w:instrText>
      </w:r>
      <w:r w:rsidR="004F755E">
        <w:instrText>4-4" \h \z \u</w:instrText>
      </w:r>
      <w:r w:rsidRPr="0057516A">
        <w:fldChar w:fldCharType="separate"/>
      </w:r>
      <w:hyperlink w:anchor="_Toc_4_4_0000000008" w:history="1">
        <w:r w:rsidR="004F755E">
          <w:t>一、文安县左各庄镇人民政府党政综合办公室本级收支预算</w:t>
        </w:r>
        <w:r w:rsidR="004F755E">
          <w:tab/>
        </w:r>
        <w:r>
          <w:fldChar w:fldCharType="begin"/>
        </w:r>
        <w:r w:rsidR="004F755E">
          <w:instrText>PAGEREF _Toc_4_4_0000000008 \h</w:instrText>
        </w:r>
        <w:r>
          <w:fldChar w:fldCharType="separate"/>
        </w:r>
        <w:r w:rsidR="004F755E">
          <w:t>20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4_4_0000000009" w:history="1">
        <w:r w:rsidR="004F755E">
          <w:t>二、文安县左各庄镇党建工作办公室收支预算</w:t>
        </w:r>
        <w:r w:rsidR="004F755E">
          <w:tab/>
        </w:r>
        <w:r>
          <w:fldChar w:fldCharType="begin"/>
        </w:r>
        <w:r w:rsidR="004F755E">
          <w:instrText>PAGEREF _Toc_4_</w:instrText>
        </w:r>
        <w:r w:rsidR="004F755E">
          <w:instrText>4_0000000009 \h</w:instrText>
        </w:r>
        <w:r>
          <w:fldChar w:fldCharType="separate"/>
        </w:r>
        <w:r w:rsidR="004F755E">
          <w:t>32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4_4_0000000010" w:history="1">
        <w:r w:rsidR="004F755E">
          <w:t>三、文安县左各庄镇应急管理办公室收支预算</w:t>
        </w:r>
        <w:r w:rsidR="004F755E">
          <w:tab/>
        </w:r>
        <w:r>
          <w:fldChar w:fldCharType="begin"/>
        </w:r>
        <w:r w:rsidR="004F755E">
          <w:instrText>PAGEREF _Toc_4_4_0000000010 \h</w:instrText>
        </w:r>
        <w:r>
          <w:fldChar w:fldCharType="separate"/>
        </w:r>
        <w:r w:rsidR="004F755E">
          <w:t>38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4_4_0000000011" w:history="1">
        <w:r w:rsidR="004F755E">
          <w:t>四、文安县左各庄镇自然环境和生态环境办公室收支预算</w:t>
        </w:r>
        <w:r w:rsidR="004F755E">
          <w:tab/>
        </w:r>
        <w:r>
          <w:fldChar w:fldCharType="begin"/>
        </w:r>
        <w:r w:rsidR="004F755E">
          <w:instrText>PAGEREF _Toc_4_4_0000000011 \h</w:instrText>
        </w:r>
        <w:r>
          <w:fldChar w:fldCharType="separate"/>
        </w:r>
        <w:r w:rsidR="004F755E">
          <w:t>44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4_4_0000000012" w:history="1">
        <w:r w:rsidR="004F755E">
          <w:t>五、文安县左各庄镇综合行政执法队收支预算</w:t>
        </w:r>
        <w:r w:rsidR="004F755E">
          <w:tab/>
        </w:r>
        <w:r>
          <w:fldChar w:fldCharType="begin"/>
        </w:r>
        <w:r w:rsidR="004F755E">
          <w:instrText>PAGEREF _Toc_4_4_0000000012 \h</w:instrText>
        </w:r>
        <w:r>
          <w:fldChar w:fldCharType="separate"/>
        </w:r>
        <w:r w:rsidR="004F755E">
          <w:t>50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4_4_0000000013" w:history="1">
        <w:r w:rsidR="004F755E">
          <w:t>六、文安县左各庄镇行政综合服务中心收支预算</w:t>
        </w:r>
        <w:r w:rsidR="004F755E">
          <w:tab/>
        </w:r>
        <w:r>
          <w:fldChar w:fldCharType="begin"/>
        </w:r>
        <w:r w:rsidR="004F755E">
          <w:instrText>PAGEREF _Toc_4_4_0000000013 \h</w:instrText>
        </w:r>
        <w:r>
          <w:fldChar w:fldCharType="separate"/>
        </w:r>
        <w:r w:rsidR="004F755E">
          <w:t>56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4_4_0000000014" w:history="1">
        <w:r w:rsidR="004F755E">
          <w:t>七、文安县左各庄镇农业综合服务中心收支预算</w:t>
        </w:r>
        <w:r w:rsidR="004F755E">
          <w:tab/>
        </w:r>
        <w:r>
          <w:fldChar w:fldCharType="begin"/>
        </w:r>
        <w:r w:rsidR="004F755E">
          <w:instrText>PAGEREF _Toc_4_4_0000000014 \h</w:instrText>
        </w:r>
        <w:r>
          <w:fldChar w:fldCharType="separate"/>
        </w:r>
        <w:r w:rsidR="004F755E">
          <w:t>62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4_4_0000000015" w:history="1">
        <w:r w:rsidR="004F755E">
          <w:t>八、文安县左各庄镇退役军人服务站收支预算</w:t>
        </w:r>
        <w:r w:rsidR="004F755E">
          <w:tab/>
        </w:r>
        <w:r>
          <w:fldChar w:fldCharType="begin"/>
        </w:r>
        <w:r w:rsidR="004F755E">
          <w:instrText>PAGEREF _Toc_4_</w:instrText>
        </w:r>
        <w:r w:rsidR="004F755E">
          <w:instrText>4_0000000015 \h</w:instrText>
        </w:r>
        <w:r>
          <w:fldChar w:fldCharType="separate"/>
        </w:r>
        <w:r w:rsidR="004F755E">
          <w:t>68</w:t>
        </w:r>
        <w:r>
          <w:fldChar w:fldCharType="end"/>
        </w:r>
      </w:hyperlink>
    </w:p>
    <w:p w:rsidR="0057516A" w:rsidRDefault="0057516A">
      <w:pPr>
        <w:pStyle w:val="TOC1"/>
        <w:tabs>
          <w:tab w:val="right" w:leader="dot" w:pos="9622"/>
        </w:tabs>
      </w:pPr>
      <w:hyperlink w:anchor="_Toc_4_4_0000000016" w:history="1">
        <w:r w:rsidR="004F755E">
          <w:t>九、文安县左各庄镇综合文化服务站收支预算</w:t>
        </w:r>
        <w:r w:rsidR="004F755E">
          <w:tab/>
        </w:r>
        <w:r>
          <w:fldChar w:fldCharType="begin"/>
        </w:r>
        <w:r w:rsidR="004F755E">
          <w:instrText>PAGEREF _Toc_4_4_0000000016 \h</w:instrText>
        </w:r>
        <w:r>
          <w:fldChar w:fldCharType="separate"/>
        </w:r>
        <w:r w:rsidR="004F755E">
          <w:t>74</w:t>
        </w:r>
        <w:r>
          <w:fldChar w:fldCharType="end"/>
        </w:r>
      </w:hyperlink>
    </w:p>
    <w:p w:rsidR="0057516A" w:rsidRDefault="0057516A">
      <w:r>
        <w:fldChar w:fldCharType="end"/>
      </w: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4F755E">
      <w:pPr>
        <w:sectPr w:rsidR="0057516A">
          <w:footerReference w:type="even" r:id="rId35"/>
          <w:footerReference w:type="default" r:id="rId36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4F755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57516A" w:rsidRDefault="0057516A">
      <w:pPr>
        <w:jc w:val="center"/>
      </w:pPr>
    </w:p>
    <w:p w:rsidR="0057516A" w:rsidRDefault="004F755E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57516A" w:rsidRDefault="0057516A"/>
    <w:p w:rsidR="0057516A" w:rsidRDefault="004F755E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根据《文安县左各庄镇人民政府职能配置、内设机构和人员编制规定》，文安县左各庄镇人民政府的主要职责是：</w:t>
      </w:r>
    </w:p>
    <w:p w:rsidR="0057516A" w:rsidRDefault="004F755E">
      <w:pPr>
        <w:pStyle w:val="-"/>
      </w:pPr>
      <w:r>
        <w:t>（一）</w:t>
      </w:r>
      <w:r>
        <w:tab/>
      </w:r>
      <w:r>
        <w:t>党政综合办公室（财政所）。负责党委、政府日常事务</w:t>
      </w:r>
      <w:r>
        <w:t xml:space="preserve">; </w:t>
      </w:r>
      <w:r>
        <w:t>负责镇各部门的综合协调、行政事务等工作；负责文秘、会务、</w:t>
      </w:r>
      <w:r>
        <w:t xml:space="preserve"> </w:t>
      </w:r>
      <w:r>
        <w:t>督查、信息、档案、保密、机要、信访稳定、后勤保障等日常工作；负责财务、资产管理等方面工作；负责人事管理、机构编制、</w:t>
      </w:r>
      <w:r>
        <w:t xml:space="preserve"> </w:t>
      </w:r>
      <w:r>
        <w:t>老干部服务工作；负责区域内统计调查工作；完成党委、政府交办的其他工作。</w:t>
      </w:r>
    </w:p>
    <w:p w:rsidR="0057516A" w:rsidRDefault="004F755E">
      <w:pPr>
        <w:pStyle w:val="-"/>
      </w:pPr>
      <w:r>
        <w:t>（二）党建工作办公室（人大主席团办公室）。负责党的政治</w:t>
      </w:r>
      <w:r>
        <w:t xml:space="preserve"> </w:t>
      </w:r>
      <w:r>
        <w:t>建设、组织建设、思想宣传、精神文明建设、统战、侨务、民族宗教等方面工作；负责落实基层党建责任制，基层服务型党组织</w:t>
      </w:r>
      <w:r>
        <w:t xml:space="preserve"> </w:t>
      </w:r>
      <w:r>
        <w:t>建设、</w:t>
      </w:r>
      <w:r>
        <w:t>“</w:t>
      </w:r>
      <w:r>
        <w:t>两新</w:t>
      </w:r>
      <w:r>
        <w:t>”</w:t>
      </w:r>
      <w:r>
        <w:t>组织党建，党代表联络服务等方面工作；负责党员教育管理、干部考核工作；负责党务公开工作；协调工会、共青团、妇联等群团组织相关工作；负责人大主席团的日常工作；负责财务内部审计监督工作；完成党委、政府交办的其他工作。</w:t>
      </w:r>
    </w:p>
    <w:p w:rsidR="0057516A" w:rsidRDefault="004F755E">
      <w:pPr>
        <w:pStyle w:val="-"/>
      </w:pPr>
      <w:r>
        <w:t>（三）应急管理办公室。负责区域内安全生产监督管理工作；</w:t>
      </w:r>
      <w:r>
        <w:t xml:space="preserve"> </w:t>
      </w:r>
      <w:r>
        <w:t>负责区域内消防、防汛抗洪、抗旱、防灾减灾、突发事件应急处置与</w:t>
      </w:r>
      <w:r>
        <w:t>管理、自然灾害救助和救助款物管理、森林草原防火等方面工作；按权限负责区域内食品安全、乡村道路交通安全等方面监督管理工作；完成党委、政府交办的其他工作。</w:t>
      </w:r>
    </w:p>
    <w:p w:rsidR="0057516A" w:rsidRDefault="004F755E">
      <w:pPr>
        <w:pStyle w:val="-"/>
      </w:pPr>
      <w:r>
        <w:t>（四）自然资源和生态环境办公室。按照职责分工负责区域内自然资源和生态环境保护相关工作；负责区域内基本农田保护、</w:t>
      </w:r>
      <w:r>
        <w:t xml:space="preserve"> </w:t>
      </w:r>
      <w:r>
        <w:t>土地调查、规划建设、自然资源保护和监管、全民义务植树、古树名木保护、草原建设保护；负责乡村道路建设管理工作；负责市容村容和环境卫生、土壤污染防治利用、河湖水资源保护、水域岸线管理、水污染防治、水环境治理、地下水管理、大气污染</w:t>
      </w:r>
      <w:r>
        <w:t xml:space="preserve"> </w:t>
      </w:r>
      <w:r>
        <w:t>防治、突发</w:t>
      </w:r>
      <w:r>
        <w:lastRenderedPageBreak/>
        <w:t>环境事件应急</w:t>
      </w:r>
      <w:r>
        <w:t>处置、水土保持、扬尘污染防治、畜禽</w:t>
      </w:r>
      <w:r>
        <w:t xml:space="preserve"> </w:t>
      </w:r>
      <w:r>
        <w:t>养殖污染防治、禁止露天焚烧秸秆、</w:t>
      </w:r>
      <w:r>
        <w:t>“</w:t>
      </w:r>
      <w:r>
        <w:t>散乱污</w:t>
      </w:r>
      <w:r>
        <w:t>”</w:t>
      </w:r>
      <w:r>
        <w:t>企业综合整治等相</w:t>
      </w:r>
      <w:r>
        <w:t xml:space="preserve"> </w:t>
      </w:r>
      <w:r>
        <w:t>关工作；完成党委、政府交办的其他工作。</w:t>
      </w:r>
    </w:p>
    <w:p w:rsidR="0057516A" w:rsidRDefault="004F755E">
      <w:pPr>
        <w:pStyle w:val="-"/>
      </w:pPr>
      <w:r>
        <w:t>（五）综合行政执法队（综合指挥和信息化网络中心、社会</w:t>
      </w:r>
      <w:r>
        <w:t xml:space="preserve"> </w:t>
      </w:r>
      <w:r>
        <w:t>治安综合治理中心）。根据法律法规和省政府授权，承担区域内综台行政执法工作；负责综合指挥、信息化网络管理工作；负责信息化平台的运行管理保障；负责统筹协调指挥区域内各条块管理服务力量；负责对平台接收事项的交办、跟踪和督办；负责区域内的信息受理、工单派发、辅助决策等工作，及时收集多种途径排查出的民生诉求、矛盾纠纷、问题隐患等信</w:t>
      </w:r>
      <w:r>
        <w:t>息，并进行汇总梳理、分析研判，根据事件类别和情况，派发给镇相关职能机构进行处置，或按程序上报县级综合指挥平台处置；负责区域内信用体系建设、社会综合治理、调解各类纠纷等相关工作；负责区域内物业监督管理工作；协调区域内法庭、派出所、司法所相关工</w:t>
      </w:r>
      <w:r>
        <w:t xml:space="preserve"> </w:t>
      </w:r>
      <w:r>
        <w:t>作；完成党委、政府交办的其他工作。</w:t>
      </w:r>
    </w:p>
    <w:p w:rsidR="0057516A" w:rsidRDefault="004F755E">
      <w:pPr>
        <w:pStyle w:val="-"/>
      </w:pPr>
      <w:r>
        <w:t>（六）行政综合服务中心（综合文化服务站）。根据法律法规和省政府授权，承担区域内行政审批服务工作。负责区域内计划</w:t>
      </w:r>
      <w:r>
        <w:t xml:space="preserve"> </w:t>
      </w:r>
      <w:r>
        <w:t>生育、社会保障、民政事务、扶贫开发、残疾人保障、医疗保障等相关工作；负责区域内科技、教育、体育、文化旅游、卫生健康、居家养</w:t>
      </w:r>
      <w:r>
        <w:t>老服务等方面工作；完成党委、政府交办的其他工作。</w:t>
      </w:r>
    </w:p>
    <w:p w:rsidR="0057516A" w:rsidRDefault="004F755E">
      <w:pPr>
        <w:pStyle w:val="-"/>
      </w:pPr>
      <w:r>
        <w:t>（七）农业综合服务中心（经济发展中心）。负责区域内农业、</w:t>
      </w:r>
      <w:r>
        <w:t xml:space="preserve"> </w:t>
      </w:r>
      <w:r>
        <w:t>畜牧、水利等方面工作；负责农村供水用水管理工作；负责区域内农村扶贫开发的具体实施；负责区域内经济发展、企业服务相关工作；负责区域内村民委员会成员的任期和离任经济责任审计工作；负责区域内农村</w:t>
      </w:r>
      <w:r>
        <w:t>“</w:t>
      </w:r>
      <w:r>
        <w:t>三资</w:t>
      </w:r>
      <w:r>
        <w:t>"</w:t>
      </w:r>
      <w:r>
        <w:t>管理、村务公开等方面工作；负责区域内农村土地承包管理相关工作；按照职责分工负责区域内农民负担监管工作，组织开展农民负担专项检查；按照权限落实好农村重点改革任务；负责人居环境改善、燃气供热管理有关工作</w:t>
      </w:r>
      <w:r>
        <w:t xml:space="preserve">; </w:t>
      </w:r>
      <w:r>
        <w:t>完成党委、政府交办的其他工作。</w:t>
      </w:r>
    </w:p>
    <w:p w:rsidR="0057516A" w:rsidRDefault="004F755E">
      <w:pPr>
        <w:pStyle w:val="-"/>
      </w:pPr>
      <w:r>
        <w:t>（八）退役军人服务站。依</w:t>
      </w:r>
      <w:r>
        <w:t>照法定权限，负责做好区域内的征兵、民兵、预备役、国防教育、国民经济动员、人民防空、国防交通、国防设施保护、拥军优属、退役军人服务等工作；完成党委、政府交办的其他工作。</w:t>
      </w:r>
    </w:p>
    <w:p w:rsidR="0057516A" w:rsidRDefault="004F755E">
      <w:pPr>
        <w:pStyle w:val="-"/>
        <w:sectPr w:rsidR="0057516A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lastRenderedPageBreak/>
        <w:t>按照有关规定设置新镇镇纪委；县监察委员会向新镇镇派出监察办公室，与镇纪委合署办公。新镇镇工会、共青团、妇联等</w:t>
      </w:r>
      <w:r>
        <w:t xml:space="preserve"> </w:t>
      </w:r>
      <w:r>
        <w:t>群团组织按有关规定和章程设置，在镇党委统一领导下开展工作。</w:t>
      </w:r>
    </w:p>
    <w:p w:rsidR="0057516A" w:rsidRDefault="004F755E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E977F2" w:rsidTr="00E977F2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</w:t>
            </w:r>
            <w:r>
              <w:t>文安县左各庄镇人民政府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56946516.67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56946516.67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19782883.60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19282883.60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37163633.07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37163633.07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56946516.67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17028909.00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16066509.00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962400.00</w:t>
            </w:r>
          </w:p>
        </w:tc>
      </w:tr>
      <w:tr w:rsidR="0057516A">
        <w:trPr>
          <w:trHeight w:val="369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39917607.67</w:t>
            </w:r>
          </w:p>
        </w:tc>
      </w:tr>
    </w:tbl>
    <w:p w:rsidR="0057516A" w:rsidRDefault="0057516A">
      <w:pPr>
        <w:sectPr w:rsidR="0057516A">
          <w:pgSz w:w="11900" w:h="16840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E977F2" w:rsidTr="00E977F2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</w:t>
            </w:r>
            <w:r>
              <w:t>文安县左各庄镇人民政府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57516A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57516A" w:rsidRDefault="0057516A"/>
        </w:tc>
        <w:tc>
          <w:tcPr>
            <w:tcW w:w="4535" w:type="dxa"/>
            <w:vMerge/>
          </w:tcPr>
          <w:p w:rsidR="0057516A" w:rsidRDefault="0057516A"/>
        </w:tc>
        <w:tc>
          <w:tcPr>
            <w:tcW w:w="1247" w:type="dxa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7"/>
            </w:pPr>
            <w:r>
              <w:t>16066509.00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7"/>
            </w:pPr>
            <w:r>
              <w:t>16066509.00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15464325.00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15464325.00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7139477.00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7139477.00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5685974.00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5685974.00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255960.00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255960.00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2318400.00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2318400.00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54.00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54.00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815000.00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815000.00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319200.00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319200.00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1419120.00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1419120.00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558240.00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558240.00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190926.00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190926.00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1755308.00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1755308.00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1219583.00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1219583.00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487833.00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487833.00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9780.00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9780.00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38112.00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38112.00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381120.00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381120.00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311520.00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311520.00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11520.00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11520.00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602184.00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602184.00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）社保开支离休人员单位负担按年发放费用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493680.00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493680.00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3600.00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3600.00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72000.00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72000.00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418080.00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418080.00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108504.00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108504.00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7"/>
            </w:pPr>
            <w:r>
              <w:t>962400.00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7"/>
            </w:pPr>
            <w:r>
              <w:t>962400.00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862400.00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862400.00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266800.00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266800.00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）公务移动通讯费用补贴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）其他邮电费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43200.00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43200.00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80000.00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80000.00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）教学科研人员因公出国（境）费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34000.00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34000.00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4</w:t>
            </w:r>
            <w:r>
              <w:t>）其他运行维护费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14</w:t>
            </w:r>
            <w:r>
              <w:t>）公务交通补贴（其他交通费）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242400.00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242400.00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2000.00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100000.00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100000.00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70000.00</w:t>
            </w:r>
          </w:p>
        </w:tc>
        <w:tc>
          <w:tcPr>
            <w:tcW w:w="1247" w:type="dxa"/>
            <w:vAlign w:val="center"/>
          </w:tcPr>
          <w:p w:rsidR="0057516A" w:rsidRDefault="004F755E">
            <w:pPr>
              <w:pStyle w:val="4"/>
            </w:pPr>
            <w:r>
              <w:t>70000.00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11</w:t>
            </w:r>
            <w:r>
              <w:t>）法律顾问工作经费</w:t>
            </w: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4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7516A" w:rsidRDefault="004F755E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E977F2" w:rsidTr="00E977F2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</w:t>
            </w:r>
            <w:r>
              <w:t>文安县左各庄镇人民政府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57516A">
        <w:trPr>
          <w:cantSplit/>
          <w:tblHeader/>
          <w:jc w:val="center"/>
        </w:trPr>
        <w:tc>
          <w:tcPr>
            <w:tcW w:w="2268" w:type="dxa"/>
            <w:vMerge/>
          </w:tcPr>
          <w:p w:rsidR="0057516A" w:rsidRDefault="0057516A"/>
        </w:tc>
        <w:tc>
          <w:tcPr>
            <w:tcW w:w="1621" w:type="dxa"/>
            <w:vMerge/>
          </w:tcPr>
          <w:p w:rsidR="0057516A" w:rsidRDefault="0057516A"/>
        </w:tc>
        <w:tc>
          <w:tcPr>
            <w:tcW w:w="1032" w:type="dxa"/>
            <w:vMerge/>
          </w:tcPr>
          <w:p w:rsidR="0057516A" w:rsidRDefault="0057516A"/>
        </w:tc>
        <w:tc>
          <w:tcPr>
            <w:tcW w:w="1219" w:type="dxa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032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7"/>
            </w:pPr>
            <w:r>
              <w:t>39917607.67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7"/>
            </w:pPr>
            <w:r>
              <w:t>2753974.60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7"/>
            </w:pPr>
            <w:r>
              <w:t>37163633.07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032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7"/>
            </w:pPr>
            <w:r>
              <w:t>39917607.67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7"/>
            </w:pPr>
            <w:r>
              <w:t>2753974.60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7"/>
            </w:pPr>
            <w:r>
              <w:t>37163633.07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、特定目标类项目</w:t>
            </w:r>
          </w:p>
        </w:tc>
        <w:tc>
          <w:tcPr>
            <w:tcW w:w="1621" w:type="dxa"/>
            <w:vMerge w:val="restart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2050201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57516A" w:rsidRDefault="0057516A"/>
        </w:tc>
        <w:tc>
          <w:tcPr>
            <w:tcW w:w="1621" w:type="dxa"/>
            <w:vMerge/>
            <w:vAlign w:val="center"/>
          </w:tcPr>
          <w:p w:rsidR="0057516A" w:rsidRDefault="0057516A"/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2060499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483974.60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483974.60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57516A" w:rsidRDefault="0057516A"/>
        </w:tc>
        <w:tc>
          <w:tcPr>
            <w:tcW w:w="1621" w:type="dxa"/>
            <w:vMerge/>
            <w:vAlign w:val="center"/>
          </w:tcPr>
          <w:p w:rsidR="0057516A" w:rsidRDefault="0057516A"/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2110402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600000.00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600000.00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57516A" w:rsidRDefault="0057516A"/>
        </w:tc>
        <w:tc>
          <w:tcPr>
            <w:tcW w:w="1621" w:type="dxa"/>
            <w:vMerge/>
            <w:vAlign w:val="center"/>
          </w:tcPr>
          <w:p w:rsidR="0057516A" w:rsidRDefault="0057516A"/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2120303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57516A" w:rsidRDefault="0057516A"/>
        </w:tc>
        <w:tc>
          <w:tcPr>
            <w:tcW w:w="1621" w:type="dxa"/>
            <w:vMerge/>
            <w:vAlign w:val="center"/>
          </w:tcPr>
          <w:p w:rsidR="0057516A" w:rsidRDefault="0057516A"/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2121301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497890.00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497890.00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、特定目标类项目</w:t>
            </w:r>
          </w:p>
        </w:tc>
        <w:tc>
          <w:tcPr>
            <w:tcW w:w="1621" w:type="dxa"/>
            <w:vAlign w:val="center"/>
          </w:tcPr>
          <w:p w:rsidR="0057516A" w:rsidRDefault="0057516A">
            <w:pPr>
              <w:pStyle w:val="2"/>
            </w:pPr>
          </w:p>
        </w:tc>
        <w:tc>
          <w:tcPr>
            <w:tcW w:w="1032" w:type="dxa"/>
            <w:vAlign w:val="center"/>
          </w:tcPr>
          <w:p w:rsidR="0057516A" w:rsidRDefault="0057516A">
            <w:pPr>
              <w:pStyle w:val="2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37685743.07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1020000.00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36665743.07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美丽乡村建设补助资金</w:t>
            </w:r>
          </w:p>
        </w:tc>
        <w:tc>
          <w:tcPr>
            <w:tcW w:w="1621" w:type="dxa"/>
            <w:vMerge w:val="restart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2120804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57516A" w:rsidRDefault="0057516A"/>
        </w:tc>
        <w:tc>
          <w:tcPr>
            <w:tcW w:w="1621" w:type="dxa"/>
            <w:vMerge/>
            <w:vAlign w:val="center"/>
          </w:tcPr>
          <w:p w:rsidR="0057516A" w:rsidRDefault="0057516A"/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2120804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27500.00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27500.00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农村人居环境综合整治项目资金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195000.00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195000.00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清南污水处理厂配套管网工程一标段项目资金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3300000.00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3300000.00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文安县木材工业技术研发中心场地租赁项目资金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600000.00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600000.00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lastRenderedPageBreak/>
              <w:t xml:space="preserve">      ——</w:t>
            </w:r>
            <w:r>
              <w:t>文安县人造板产业转型升级成果展示政府采购项目资金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420000.00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420000.00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姚淀庄村人居环境整治项目资金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1120000.00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1120000.00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姚淀庄砖厂拆除固定资产补偿及其他费用项目资金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2120801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8837000.00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8837000.00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镇区排水管网铺设及清淤项目资金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893327.00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893327.00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镇西污水处理厂工程剩余其他费项目资金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229738.50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229738.50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镇西污水处理厂剩余工程款项目资金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8999597.57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8999597.57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左各庄镇城市建设配套费资金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lastRenderedPageBreak/>
              <w:t xml:space="preserve">      ——</w:t>
            </w:r>
            <w:r>
              <w:t>左各庄镇环境综合治理</w:t>
            </w:r>
            <w:r>
              <w:t>EPC</w:t>
            </w:r>
            <w:r>
              <w:t>总承包项目资金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2120804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6562337.00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6562337.00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左各庄镇环境综合治理项目资金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450000.00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450000.00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左各庄镇农村人居环境整治</w:t>
            </w:r>
            <w:r>
              <w:t>“</w:t>
            </w:r>
            <w:r>
              <w:t>沿两河</w:t>
            </w:r>
            <w:r>
              <w:t>”</w:t>
            </w:r>
            <w:r>
              <w:t>村街专项项目资金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230000.00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230000.00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cantSplit/>
          <w:jc w:val="center"/>
        </w:trPr>
        <w:tc>
          <w:tcPr>
            <w:tcW w:w="2268" w:type="dxa"/>
            <w:vAlign w:val="center"/>
          </w:tcPr>
          <w:p w:rsidR="0057516A" w:rsidRDefault="004F755E">
            <w:pPr>
              <w:pStyle w:val="2"/>
            </w:pPr>
            <w:r>
              <w:t xml:space="preserve">      ——</w:t>
            </w:r>
            <w:r>
              <w:t>左各庄镇中心村征地补偿项目资金</w:t>
            </w:r>
          </w:p>
        </w:tc>
        <w:tc>
          <w:tcPr>
            <w:tcW w:w="1621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032" w:type="dxa"/>
            <w:vAlign w:val="center"/>
          </w:tcPr>
          <w:p w:rsidR="0057516A" w:rsidRDefault="004F755E">
            <w:pPr>
              <w:pStyle w:val="2"/>
            </w:pPr>
            <w:r>
              <w:t>2120801</w:t>
            </w: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4301243.00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4F755E">
            <w:pPr>
              <w:pStyle w:val="4"/>
            </w:pPr>
            <w:r>
              <w:t>4301243.00</w:t>
            </w: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19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7516A" w:rsidRDefault="004F755E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E977F2" w:rsidTr="00E977F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</w:t>
            </w:r>
            <w:r>
              <w:t>文安县左各庄镇人民政府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57516A" w:rsidRDefault="0057516A"/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56946516.67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19782883.60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37163633.07</w:t>
            </w: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15464325.00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15464325.00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3685374.60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3086374.60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599000.00</w:t>
            </w: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36074633.07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630000.00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35444633.07</w:t>
            </w: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602184.00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602184.00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1120000.00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1120000.00</w:t>
            </w: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7516A" w:rsidRDefault="004F755E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E977F2" w:rsidTr="00E977F2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</w:t>
            </w:r>
            <w:r>
              <w:t>文安县左各庄镇人民政府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57516A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57516A" w:rsidRDefault="0057516A"/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7516A" w:rsidRDefault="004F755E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977F2" w:rsidTr="00E977F2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</w:t>
            </w:r>
            <w:r>
              <w:t>文安县左各庄镇人民政府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单位：人（辆）</w:t>
            </w:r>
          </w:p>
        </w:tc>
      </w:tr>
      <w:tr w:rsidR="00E977F2" w:rsidTr="00E977F2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57516A" w:rsidRDefault="004F755E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57516A" w:rsidRDefault="004F755E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57516A" w:rsidRDefault="004F755E">
            <w:pPr>
              <w:pStyle w:val="1"/>
            </w:pPr>
            <w:r>
              <w:t>离退人数</w:t>
            </w:r>
          </w:p>
        </w:tc>
      </w:tr>
      <w:tr w:rsidR="0057516A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57516A" w:rsidRDefault="0057516A"/>
        </w:tc>
        <w:tc>
          <w:tcPr>
            <w:tcW w:w="1134" w:type="dxa"/>
            <w:vMerge/>
          </w:tcPr>
          <w:p w:rsidR="0057516A" w:rsidRDefault="0057516A"/>
        </w:tc>
        <w:tc>
          <w:tcPr>
            <w:tcW w:w="1559" w:type="dxa"/>
            <w:vMerge/>
          </w:tcPr>
          <w:p w:rsidR="0057516A" w:rsidRDefault="0057516A"/>
        </w:tc>
        <w:tc>
          <w:tcPr>
            <w:tcW w:w="2353" w:type="dxa"/>
            <w:vMerge/>
          </w:tcPr>
          <w:p w:rsidR="0057516A" w:rsidRDefault="0057516A"/>
        </w:tc>
        <w:tc>
          <w:tcPr>
            <w:tcW w:w="709" w:type="dxa"/>
            <w:vMerge/>
          </w:tcPr>
          <w:p w:rsidR="0057516A" w:rsidRDefault="0057516A"/>
        </w:tc>
        <w:tc>
          <w:tcPr>
            <w:tcW w:w="709" w:type="dxa"/>
            <w:vAlign w:val="center"/>
          </w:tcPr>
          <w:p w:rsidR="0057516A" w:rsidRDefault="004F755E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57516A" w:rsidRDefault="004F755E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57516A" w:rsidRDefault="004F755E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57516A" w:rsidRDefault="004F755E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57516A" w:rsidRDefault="004F755E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57516A" w:rsidRDefault="004F755E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57516A" w:rsidRDefault="004F755E">
            <w:pPr>
              <w:pStyle w:val="1"/>
            </w:pPr>
            <w:r>
              <w:t>退职</w:t>
            </w: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2353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709" w:type="dxa"/>
            <w:vAlign w:val="center"/>
          </w:tcPr>
          <w:p w:rsidR="0057516A" w:rsidRDefault="004F755E">
            <w:pPr>
              <w:pStyle w:val="6"/>
            </w:pPr>
            <w:r>
              <w:t>125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6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文安县左各庄镇人民政府党政综合办公室本级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4F755E">
            <w:pPr>
              <w:pStyle w:val="3"/>
            </w:pPr>
            <w:r>
              <w:t>125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文安县左各庄镇党建工作办公室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文安县左各庄镇应急管理办公室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文安县左各庄镇自然环境和生态环境办公室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文安县左各庄镇综合行政执法队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文安县左各庄镇行政综合服务中心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文安县左各庄镇农业综合服务中心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文安县左各庄镇退役军人服务站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  <w:tr w:rsidR="0057516A">
        <w:trPr>
          <w:trHeight w:val="227"/>
          <w:jc w:val="center"/>
        </w:trPr>
        <w:tc>
          <w:tcPr>
            <w:tcW w:w="3543" w:type="dxa"/>
            <w:vAlign w:val="center"/>
          </w:tcPr>
          <w:p w:rsidR="0057516A" w:rsidRDefault="004F755E">
            <w:pPr>
              <w:pStyle w:val="2"/>
            </w:pPr>
            <w:r>
              <w:t>文安县左各庄镇综合文化服务站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57516A" w:rsidRDefault="004F755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709" w:type="dxa"/>
            <w:vAlign w:val="center"/>
          </w:tcPr>
          <w:p w:rsidR="0057516A" w:rsidRDefault="0057516A">
            <w:pPr>
              <w:pStyle w:val="3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57516A">
      <w:pPr>
        <w:jc w:val="center"/>
      </w:pPr>
    </w:p>
    <w:p w:rsidR="0057516A" w:rsidRDefault="004F755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57516A" w:rsidRDefault="0057516A">
      <w:pPr>
        <w:jc w:val="center"/>
      </w:pPr>
    </w:p>
    <w:p w:rsidR="0057516A" w:rsidRDefault="004F755E">
      <w:pPr>
        <w:jc w:val="center"/>
        <w:sectPr w:rsidR="0057516A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57516A" w:rsidRDefault="004F755E">
      <w:pPr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一、文安县左各庄镇人民政府党政综合办公室本级收支预算</w:t>
      </w:r>
      <w:bookmarkEnd w:id="7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E977F2" w:rsidTr="00E977F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213001</w:t>
            </w:r>
            <w:r>
              <w:t>文安县左各庄镇人民政府党政综合办公室本级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50371350.67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50371350.67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13207717.60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12707717.60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37163633.07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37163633.07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50371350.67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10453743.00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9491343.00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962400.00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39917607.67</w:t>
            </w:r>
          </w:p>
        </w:tc>
      </w:tr>
    </w:tbl>
    <w:p w:rsidR="0057516A" w:rsidRDefault="0057516A">
      <w:pPr>
        <w:sectPr w:rsidR="0057516A">
          <w:pgSz w:w="11900" w:h="16840"/>
          <w:pgMar w:top="1020" w:right="1020" w:bottom="1020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54"/>
        <w:gridCol w:w="911"/>
        <w:gridCol w:w="911"/>
        <w:gridCol w:w="3985"/>
        <w:gridCol w:w="1280"/>
        <w:gridCol w:w="1280"/>
        <w:gridCol w:w="1139"/>
        <w:gridCol w:w="1139"/>
        <w:gridCol w:w="1139"/>
        <w:gridCol w:w="1139"/>
        <w:gridCol w:w="1139"/>
      </w:tblGrid>
      <w:tr w:rsidR="00E977F2" w:rsidTr="00E977F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213001</w:t>
            </w:r>
            <w:r>
              <w:t>文安县左各庄镇人民政府党政综合办公室本级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9491343.00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9491343.00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8889159.00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8889159.00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564311.00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564311.00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5685974.00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5685974.00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255960.00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255960.00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2318400.00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2318400.00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54.00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54.00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815000.00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815000.00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319200.00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319200.00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1419120.00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1419120.00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558240.00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558240.00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190926.00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190926.00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1755308.00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1755308.00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1219583.00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1219583.00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487833.00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487833.00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9780.00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9780.00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38112.00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38112.00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381120.00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381120.00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311520.00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311520.00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2050201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11520.00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11520.00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602184.00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602184.00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</w:t>
            </w:r>
            <w:r>
              <w:lastRenderedPageBreak/>
              <w:t>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493680.00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493680.00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3600.00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3600.00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72000.00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72000.00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418080.00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418080.00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108504.00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108504.00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65"/>
        <w:gridCol w:w="965"/>
        <w:gridCol w:w="921"/>
        <w:gridCol w:w="4031"/>
        <w:gridCol w:w="1187"/>
        <w:gridCol w:w="1187"/>
        <w:gridCol w:w="1152"/>
        <w:gridCol w:w="1152"/>
        <w:gridCol w:w="1152"/>
        <w:gridCol w:w="1152"/>
        <w:gridCol w:w="1152"/>
      </w:tblGrid>
      <w:tr w:rsidR="00E977F2" w:rsidTr="00E977F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213001</w:t>
            </w:r>
            <w:r>
              <w:t>文安县左各庄镇人民政府党政综合办公室本级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962400.00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962400.00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862400.00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862400.00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266800.00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266800.00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）公务移动通讯费用补贴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）其他邮电费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43200.00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43200.00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）教学科研人员因公出国（境）费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34000.00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34000.00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4</w:t>
            </w:r>
            <w:r>
              <w:t>）其他运行维护费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14</w:t>
            </w:r>
            <w:r>
              <w:t>）公务交通补贴（其他交通费）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242400.00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242400.00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2000.00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70000.00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70000.00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11</w:t>
            </w:r>
            <w:r>
              <w:t>）法律顾问工作经费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39"/>
        <w:gridCol w:w="1195"/>
        <w:gridCol w:w="1456"/>
        <w:gridCol w:w="1345"/>
        <w:gridCol w:w="1456"/>
        <w:gridCol w:w="1345"/>
        <w:gridCol w:w="1345"/>
        <w:gridCol w:w="1345"/>
        <w:gridCol w:w="1345"/>
        <w:gridCol w:w="1345"/>
      </w:tblGrid>
      <w:tr w:rsidR="00E977F2" w:rsidTr="00E977F2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213001</w:t>
            </w:r>
            <w:r>
              <w:t>文安县左各庄镇人民政府党政综合办公室本级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blHeader/>
          <w:jc w:val="center"/>
        </w:trPr>
        <w:tc>
          <w:tcPr>
            <w:tcW w:w="2693" w:type="dxa"/>
            <w:vMerge/>
          </w:tcPr>
          <w:p w:rsidR="0057516A" w:rsidRDefault="0057516A"/>
        </w:tc>
        <w:tc>
          <w:tcPr>
            <w:tcW w:w="1134" w:type="dxa"/>
            <w:vMerge/>
          </w:tcPr>
          <w:p w:rsidR="0057516A" w:rsidRDefault="0057516A"/>
        </w:tc>
        <w:tc>
          <w:tcPr>
            <w:tcW w:w="1276" w:type="dxa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1"/>
            </w:pPr>
            <w:r>
              <w:t>非财政拨款结转结余</w:t>
            </w: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7"/>
            </w:pPr>
            <w:r>
              <w:t>39917607.67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7"/>
            </w:pPr>
            <w:r>
              <w:t>2753974.60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7"/>
            </w:pPr>
            <w:r>
              <w:t>37163633.07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jc w:val="center"/>
        </w:trPr>
        <w:tc>
          <w:tcPr>
            <w:tcW w:w="2693" w:type="dxa"/>
            <w:vMerge w:val="restart"/>
            <w:vAlign w:val="center"/>
          </w:tcPr>
          <w:p w:rsidR="0057516A" w:rsidRDefault="004F755E">
            <w:pPr>
              <w:pStyle w:val="2"/>
            </w:pPr>
            <w:r>
              <w:t>美丽乡村建设补助资金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2120804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27500.00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27500.00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Merge/>
            <w:vAlign w:val="center"/>
          </w:tcPr>
          <w:p w:rsidR="0057516A" w:rsidRDefault="0057516A"/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2120804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农村人居环境综合整治项目资金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195000.00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195000.00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清南污水处理厂配套管网工程一标段项目资金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3300000.00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3300000.00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姚淀庄村人居环境整治项目资金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1120000.00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1120000.00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镇区排水管网铺设及清淤项目资金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893327.00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893327.00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镇西污水处理厂工程剩余其他费项目资金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229738.50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229738.50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镇西污水处理厂剩余工程款项目资金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8999597.57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8999597.57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左各庄镇城市建设配套费资金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1500000.00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1500000.00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左各庄镇创建全国文明县城工作经费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2120303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左各庄镇环境综合治理</w:t>
            </w:r>
            <w:r>
              <w:t>EPC</w:t>
            </w:r>
            <w:r>
              <w:t>总承包项目资金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2120804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6562337.00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6562337.00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左各庄镇环境综合治理项目资金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450000.00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450000.00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左各庄镇环境综合治理资金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2110402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左各庄镇农村人居环境整治</w:t>
            </w:r>
            <w:r>
              <w:t>“</w:t>
            </w:r>
            <w:r>
              <w:t>沿两河</w:t>
            </w:r>
            <w:r>
              <w:t>”</w:t>
            </w:r>
            <w:r>
              <w:t>村街专项项目资</w:t>
            </w:r>
            <w:r>
              <w:lastRenderedPageBreak/>
              <w:t>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lastRenderedPageBreak/>
              <w:t>2121302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230000.00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230000.00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lastRenderedPageBreak/>
              <w:t>左各庄镇幼儿园专项公用经费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2050201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文安县木材工业技术研发中心场地租赁项目资金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姚淀庄砖厂拆除固定资产补偿及其他费用项目资金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2120801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8837000.00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8837000.00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左各庄镇河道综合治理项目资金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2121301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497890.00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497890.00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木材研发中心设计、装修、物品采购项目资金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2060499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483974.60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483974.60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文安县人造板产业转型升级成果展示政府采购项目资金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420000.00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420000.00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jc w:val="center"/>
        </w:trPr>
        <w:tc>
          <w:tcPr>
            <w:tcW w:w="2693" w:type="dxa"/>
            <w:vAlign w:val="center"/>
          </w:tcPr>
          <w:p w:rsidR="0057516A" w:rsidRDefault="004F755E">
            <w:pPr>
              <w:pStyle w:val="2"/>
            </w:pPr>
            <w:r>
              <w:t>左各庄镇中心村征地补偿项目资金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2"/>
            </w:pPr>
            <w:r>
              <w:t>2120801</w:t>
            </w: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4301243.00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4F755E">
            <w:pPr>
              <w:pStyle w:val="4"/>
            </w:pPr>
            <w:r>
              <w:t>4301243.00</w:t>
            </w: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276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977F2" w:rsidTr="00E977F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213001</w:t>
            </w:r>
            <w:r>
              <w:t>文安县左各庄镇人民政府党政综合办公室本级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57516A" w:rsidRDefault="0057516A"/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50371350.67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13207717.60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37163633.07</w:t>
            </w: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8889159.00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8889159.00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3685374.60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3086374.60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599000.00</w:t>
            </w: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36074633.07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630000.00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35444633.07</w:t>
            </w: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602184.00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602184.00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1120000.00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1120000.00</w:t>
            </w: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977F2" w:rsidTr="00E977F2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213001</w:t>
            </w:r>
            <w:r>
              <w:t>文安县左各庄镇人民政府党政综合办公室本级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57516A" w:rsidRDefault="0057516A"/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567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二、文安县左各庄镇党建工作办公室收支预算</w:t>
      </w:r>
      <w:bookmarkEnd w:id="8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E977F2" w:rsidTr="00E977F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213003</w:t>
            </w:r>
            <w:r>
              <w:t>文安县左各庄镇党建工作办公室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1982676.00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1982676.00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1982676.00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1900" w:h="16840"/>
          <w:pgMar w:top="1020" w:right="1020" w:bottom="1020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54"/>
        <w:gridCol w:w="911"/>
        <w:gridCol w:w="911"/>
        <w:gridCol w:w="3985"/>
        <w:gridCol w:w="1280"/>
        <w:gridCol w:w="1280"/>
        <w:gridCol w:w="1139"/>
        <w:gridCol w:w="1139"/>
        <w:gridCol w:w="1139"/>
        <w:gridCol w:w="1139"/>
        <w:gridCol w:w="1139"/>
      </w:tblGrid>
      <w:tr w:rsidR="00E977F2" w:rsidTr="00E977F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213003</w:t>
            </w:r>
            <w:r>
              <w:t>文安县左各庄镇党建工作办公室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1982676.00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1982676.00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</w:t>
            </w:r>
            <w:r>
              <w:lastRenderedPageBreak/>
              <w:t>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977F2" w:rsidTr="00E977F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213003</w:t>
            </w:r>
            <w:r>
              <w:t>文安县左各庄镇党建工作办公室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57516A" w:rsidRDefault="0057516A"/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1982676.00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1982676.00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1982676.00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三、文安县左各庄镇应急管理办公室收支预算</w:t>
      </w:r>
      <w:bookmarkEnd w:id="9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E977F2" w:rsidTr="00E977F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213004</w:t>
            </w:r>
            <w:r>
              <w:t>文安县左各庄镇应急管理办公室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675792.00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675792.00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675792.00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1900" w:h="16840"/>
          <w:pgMar w:top="1020" w:right="1020" w:bottom="1020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68"/>
        <w:gridCol w:w="924"/>
        <w:gridCol w:w="924"/>
        <w:gridCol w:w="4043"/>
        <w:gridCol w:w="1191"/>
        <w:gridCol w:w="1191"/>
        <w:gridCol w:w="1155"/>
        <w:gridCol w:w="1155"/>
        <w:gridCol w:w="1155"/>
        <w:gridCol w:w="1155"/>
        <w:gridCol w:w="1155"/>
      </w:tblGrid>
      <w:tr w:rsidR="00E977F2" w:rsidTr="00E977F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213004</w:t>
            </w:r>
            <w:r>
              <w:t>文安县左各庄镇应急管理办公室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675792.00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675792.00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2240101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</w:t>
            </w:r>
            <w:r>
              <w:lastRenderedPageBreak/>
              <w:t>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977F2" w:rsidTr="00E977F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213004</w:t>
            </w:r>
            <w:r>
              <w:t>文安县左各庄镇应急管理办公室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57516A" w:rsidRDefault="0057516A"/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675792.00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675792.00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675792.00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四、文安县左各庄镇自然环境和生态环境办公室收支预算</w:t>
      </w:r>
      <w:bookmarkEnd w:id="10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E977F2" w:rsidTr="00E977F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213005</w:t>
            </w:r>
            <w:r>
              <w:t>文安县左各庄镇自然环境和生态环境办公室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1007832.00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1007832.00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1007832.00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1900" w:h="16840"/>
          <w:pgMar w:top="1020" w:right="1020" w:bottom="1020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54"/>
        <w:gridCol w:w="911"/>
        <w:gridCol w:w="911"/>
        <w:gridCol w:w="3985"/>
        <w:gridCol w:w="1280"/>
        <w:gridCol w:w="1280"/>
        <w:gridCol w:w="1139"/>
        <w:gridCol w:w="1139"/>
        <w:gridCol w:w="1139"/>
        <w:gridCol w:w="1139"/>
        <w:gridCol w:w="1139"/>
      </w:tblGrid>
      <w:tr w:rsidR="00E977F2" w:rsidTr="00E977F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213005</w:t>
            </w:r>
            <w:r>
              <w:t>文安县左各庄镇自然环境和生态环境办公室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1007832.00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1007832.00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</w:t>
            </w:r>
            <w:r>
              <w:lastRenderedPageBreak/>
              <w:t>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977F2" w:rsidTr="00E977F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213005</w:t>
            </w:r>
            <w:r>
              <w:t>文安县左各庄镇自然环境和生态环境办公室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E977F2" w:rsidTr="00E977F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57516A" w:rsidRDefault="0057516A"/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1007832.00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1007832.00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1007832.00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五、文安县左各庄镇综合行政执法队收支预算</w:t>
      </w:r>
      <w:bookmarkEnd w:id="11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E977F2" w:rsidTr="00E977F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213006</w:t>
            </w:r>
            <w:r>
              <w:t>文安县左各庄镇综合行政执法队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793254.00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793254.00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793254.00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vAlign w:val="center"/>
          </w:tcPr>
          <w:p w:rsidR="0057516A" w:rsidRDefault="004F755E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1900" w:h="16840"/>
          <w:pgMar w:top="1020" w:right="1020" w:bottom="1020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1"/>
        <w:gridCol w:w="1"/>
        <w:gridCol w:w="1"/>
        <w:gridCol w:w="1"/>
        <w:gridCol w:w="1"/>
        <w:gridCol w:w="962"/>
        <w:gridCol w:w="924"/>
        <w:gridCol w:w="924"/>
        <w:gridCol w:w="4043"/>
        <w:gridCol w:w="1"/>
        <w:gridCol w:w="1"/>
        <w:gridCol w:w="1"/>
        <w:gridCol w:w="1"/>
        <w:gridCol w:w="1"/>
        <w:gridCol w:w="1"/>
        <w:gridCol w:w="1185"/>
        <w:gridCol w:w="1191"/>
        <w:gridCol w:w="1155"/>
        <w:gridCol w:w="1"/>
        <w:gridCol w:w="1"/>
        <w:gridCol w:w="1"/>
        <w:gridCol w:w="1152"/>
        <w:gridCol w:w="1155"/>
        <w:gridCol w:w="1155"/>
        <w:gridCol w:w="1155"/>
      </w:tblGrid>
      <w:tr w:rsidR="0057516A"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213006</w:t>
            </w:r>
            <w:r>
              <w:t>文安县左各庄镇综合行政执法队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1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4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gridSpan w:val="7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hMerge w:val="restart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gridSpan w:val="10"/>
            <w:hMerge/>
          </w:tcPr>
          <w:p w:rsidR="0057516A" w:rsidRDefault="0057516A"/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gridSpan w:val="7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gridSpan w:val="4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7"/>
            </w:pPr>
            <w:r>
              <w:t>793254.00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793254.00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4F755E">
            <w:pPr>
              <w:pStyle w:val="3"/>
            </w:pPr>
            <w:r>
              <w:t>2120104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1"/>
        <w:gridCol w:w="1"/>
        <w:gridCol w:w="1"/>
        <w:gridCol w:w="1"/>
        <w:gridCol w:w="3085"/>
        <w:gridCol w:w="1"/>
        <w:gridCol w:w="1"/>
        <w:gridCol w:w="1"/>
        <w:gridCol w:w="1"/>
        <w:gridCol w:w="1"/>
        <w:gridCol w:w="1"/>
        <w:gridCol w:w="1"/>
        <w:gridCol w:w="1465"/>
        <w:gridCol w:w="1472"/>
        <w:gridCol w:w="1472"/>
        <w:gridCol w:w="1619"/>
        <w:gridCol w:w="1474"/>
        <w:gridCol w:w="1"/>
        <w:gridCol w:w="1"/>
        <w:gridCol w:w="1470"/>
        <w:gridCol w:w="1472"/>
        <w:gridCol w:w="1473"/>
      </w:tblGrid>
      <w:tr w:rsidR="0057516A"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213006</w:t>
            </w:r>
            <w:r>
              <w:t>文安县左各庄镇综合行政执法队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1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gridSpan w:val="6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hMerge w:val="restart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gridSpan w:val="10"/>
            <w:hMerge/>
          </w:tcPr>
          <w:p w:rsidR="0057516A" w:rsidRDefault="0057516A"/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gridSpan w:val="6"/>
            <w:vMerge/>
          </w:tcPr>
          <w:p w:rsidR="0057516A" w:rsidRDefault="0057516A"/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gridSpan w:val="3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7"/>
            </w:pPr>
            <w:r>
              <w:t>793254.00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793254.00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793254.00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3"/>
      </w:pPr>
      <w:bookmarkStart w:id="12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t>六、文安县左各庄镇行政综合服务中心收支预算</w:t>
      </w:r>
      <w:bookmarkEnd w:id="12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900"/>
        <w:gridCol w:w="5114"/>
        <w:gridCol w:w="2874"/>
      </w:tblGrid>
      <w:tr w:rsidR="0057516A"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213007</w:t>
            </w:r>
            <w:r>
              <w:t>文安县左各庄镇行政综合服务中心</w:t>
            </w:r>
          </w:p>
        </w:tc>
        <w:tc>
          <w:tcPr>
            <w:tcW w:w="0" w:type="auto"/>
            <w:gridSpan w:val="2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839616.00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839616.00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839616.00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1900" w:h="16840"/>
          <w:pgMar w:top="1020" w:right="1020" w:bottom="1020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1"/>
        <w:gridCol w:w="1"/>
        <w:gridCol w:w="1"/>
        <w:gridCol w:w="1"/>
        <w:gridCol w:w="1"/>
        <w:gridCol w:w="962"/>
        <w:gridCol w:w="924"/>
        <w:gridCol w:w="924"/>
        <w:gridCol w:w="4043"/>
        <w:gridCol w:w="1"/>
        <w:gridCol w:w="1"/>
        <w:gridCol w:w="1"/>
        <w:gridCol w:w="1"/>
        <w:gridCol w:w="1"/>
        <w:gridCol w:w="1"/>
        <w:gridCol w:w="1185"/>
        <w:gridCol w:w="1191"/>
        <w:gridCol w:w="1155"/>
        <w:gridCol w:w="1"/>
        <w:gridCol w:w="1"/>
        <w:gridCol w:w="1"/>
        <w:gridCol w:w="1152"/>
        <w:gridCol w:w="1155"/>
        <w:gridCol w:w="1155"/>
        <w:gridCol w:w="1155"/>
      </w:tblGrid>
      <w:tr w:rsidR="0057516A"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213007</w:t>
            </w:r>
            <w:r>
              <w:t>文安县左各庄镇行政综合服务中心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1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4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gridSpan w:val="7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hMerge w:val="restart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gridSpan w:val="10"/>
            <w:hMerge/>
          </w:tcPr>
          <w:p w:rsidR="0057516A" w:rsidRDefault="0057516A"/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gridSpan w:val="7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gridSpan w:val="4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7"/>
            </w:pPr>
            <w:r>
              <w:t>839616.00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839616.00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4F755E">
            <w:pPr>
              <w:pStyle w:val="3"/>
            </w:pPr>
            <w:r>
              <w:t>2010350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1"/>
        <w:gridCol w:w="1"/>
        <w:gridCol w:w="1"/>
        <w:gridCol w:w="1"/>
        <w:gridCol w:w="3085"/>
        <w:gridCol w:w="1"/>
        <w:gridCol w:w="1"/>
        <w:gridCol w:w="1"/>
        <w:gridCol w:w="1"/>
        <w:gridCol w:w="1"/>
        <w:gridCol w:w="1"/>
        <w:gridCol w:w="1"/>
        <w:gridCol w:w="1465"/>
        <w:gridCol w:w="1472"/>
        <w:gridCol w:w="1472"/>
        <w:gridCol w:w="1619"/>
        <w:gridCol w:w="1474"/>
        <w:gridCol w:w="1"/>
        <w:gridCol w:w="1"/>
        <w:gridCol w:w="1470"/>
        <w:gridCol w:w="1472"/>
        <w:gridCol w:w="1473"/>
      </w:tblGrid>
      <w:tr w:rsidR="0057516A"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213007</w:t>
            </w:r>
            <w:r>
              <w:t>文安县左各庄镇行政综合服务中心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1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gridSpan w:val="6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hMerge w:val="restart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gridSpan w:val="10"/>
            <w:hMerge/>
          </w:tcPr>
          <w:p w:rsidR="0057516A" w:rsidRDefault="0057516A"/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gridSpan w:val="6"/>
            <w:vMerge/>
          </w:tcPr>
          <w:p w:rsidR="0057516A" w:rsidRDefault="0057516A"/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gridSpan w:val="3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7"/>
            </w:pPr>
            <w:r>
              <w:t>839616.00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839616.00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839616.00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3"/>
      </w:pPr>
      <w:bookmarkStart w:id="13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t>七、文安县左各庄镇农业综合服务中心收支预算</w:t>
      </w:r>
      <w:bookmarkEnd w:id="13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900"/>
        <w:gridCol w:w="5114"/>
        <w:gridCol w:w="2874"/>
      </w:tblGrid>
      <w:tr w:rsidR="0057516A"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213008</w:t>
            </w:r>
            <w:r>
              <w:t>文安县左各庄镇农业综合服务中心</w:t>
            </w:r>
          </w:p>
        </w:tc>
        <w:tc>
          <w:tcPr>
            <w:tcW w:w="0" w:type="auto"/>
            <w:gridSpan w:val="2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707340.00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707340.00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707340.00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1900" w:h="16840"/>
          <w:pgMar w:top="1020" w:right="1020" w:bottom="1020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1"/>
        <w:gridCol w:w="1"/>
        <w:gridCol w:w="1"/>
        <w:gridCol w:w="1"/>
        <w:gridCol w:w="1"/>
        <w:gridCol w:w="962"/>
        <w:gridCol w:w="924"/>
        <w:gridCol w:w="924"/>
        <w:gridCol w:w="4043"/>
        <w:gridCol w:w="1"/>
        <w:gridCol w:w="1"/>
        <w:gridCol w:w="1"/>
        <w:gridCol w:w="1"/>
        <w:gridCol w:w="1"/>
        <w:gridCol w:w="1"/>
        <w:gridCol w:w="1185"/>
        <w:gridCol w:w="1191"/>
        <w:gridCol w:w="1155"/>
        <w:gridCol w:w="1"/>
        <w:gridCol w:w="1"/>
        <w:gridCol w:w="1"/>
        <w:gridCol w:w="1152"/>
        <w:gridCol w:w="1155"/>
        <w:gridCol w:w="1155"/>
        <w:gridCol w:w="1155"/>
      </w:tblGrid>
      <w:tr w:rsidR="0057516A"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213008</w:t>
            </w:r>
            <w:r>
              <w:t>文安县左各庄镇农业综合服务中心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1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4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gridSpan w:val="7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hMerge w:val="restart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gridSpan w:val="10"/>
            <w:hMerge/>
          </w:tcPr>
          <w:p w:rsidR="0057516A" w:rsidRDefault="0057516A"/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gridSpan w:val="7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gridSpan w:val="4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7"/>
            </w:pPr>
            <w:r>
              <w:t>707340.00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707340.00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4F755E">
            <w:pPr>
              <w:pStyle w:val="3"/>
            </w:pPr>
            <w:r>
              <w:t>2130104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1"/>
        <w:gridCol w:w="1"/>
        <w:gridCol w:w="1"/>
        <w:gridCol w:w="1"/>
        <w:gridCol w:w="3085"/>
        <w:gridCol w:w="1"/>
        <w:gridCol w:w="1"/>
        <w:gridCol w:w="1"/>
        <w:gridCol w:w="1"/>
        <w:gridCol w:w="1"/>
        <w:gridCol w:w="1"/>
        <w:gridCol w:w="1"/>
        <w:gridCol w:w="1465"/>
        <w:gridCol w:w="1472"/>
        <w:gridCol w:w="1472"/>
        <w:gridCol w:w="1619"/>
        <w:gridCol w:w="1474"/>
        <w:gridCol w:w="1"/>
        <w:gridCol w:w="1"/>
        <w:gridCol w:w="1470"/>
        <w:gridCol w:w="1472"/>
        <w:gridCol w:w="1473"/>
      </w:tblGrid>
      <w:tr w:rsidR="0057516A"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213008</w:t>
            </w:r>
            <w:r>
              <w:t>文安县左各庄镇农业综合服务中心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1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gridSpan w:val="6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hMerge w:val="restart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gridSpan w:val="10"/>
            <w:hMerge/>
          </w:tcPr>
          <w:p w:rsidR="0057516A" w:rsidRDefault="0057516A"/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gridSpan w:val="6"/>
            <w:vMerge/>
          </w:tcPr>
          <w:p w:rsidR="0057516A" w:rsidRDefault="0057516A"/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gridSpan w:val="3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7"/>
            </w:pPr>
            <w:r>
              <w:t>707340.00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707340.00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707340.00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3"/>
      </w:pPr>
      <w:bookmarkStart w:id="14" w:name="_Toc_4_4_0000000015"/>
      <w:r>
        <w:rPr>
          <w:rFonts w:ascii="方正小标宋_GBK" w:eastAsia="方正小标宋_GBK" w:hAnsi="方正小标宋_GBK" w:cs="方正小标宋_GBK"/>
          <w:color w:val="000000"/>
          <w:sz w:val="44"/>
        </w:rPr>
        <w:t>八、文安县左各庄镇退役军人服务站收支预算</w:t>
      </w:r>
      <w:bookmarkEnd w:id="14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900"/>
        <w:gridCol w:w="5114"/>
        <w:gridCol w:w="2874"/>
      </w:tblGrid>
      <w:tr w:rsidR="0057516A"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213009</w:t>
            </w:r>
            <w:r>
              <w:t>文安县左各庄镇退役军人服务站</w:t>
            </w:r>
          </w:p>
        </w:tc>
        <w:tc>
          <w:tcPr>
            <w:tcW w:w="0" w:type="auto"/>
            <w:gridSpan w:val="2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568656.00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568656.00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7"/>
            </w:pPr>
            <w:r>
              <w:t>568656.00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1900" w:h="16840"/>
          <w:pgMar w:top="1020" w:right="1020" w:bottom="1020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1"/>
        <w:gridCol w:w="1"/>
        <w:gridCol w:w="1"/>
        <w:gridCol w:w="1"/>
        <w:gridCol w:w="1"/>
        <w:gridCol w:w="962"/>
        <w:gridCol w:w="924"/>
        <w:gridCol w:w="924"/>
        <w:gridCol w:w="4043"/>
        <w:gridCol w:w="1"/>
        <w:gridCol w:w="1"/>
        <w:gridCol w:w="1"/>
        <w:gridCol w:w="1"/>
        <w:gridCol w:w="1"/>
        <w:gridCol w:w="1"/>
        <w:gridCol w:w="1185"/>
        <w:gridCol w:w="1191"/>
        <w:gridCol w:w="1155"/>
        <w:gridCol w:w="1"/>
        <w:gridCol w:w="1"/>
        <w:gridCol w:w="1"/>
        <w:gridCol w:w="1152"/>
        <w:gridCol w:w="1155"/>
        <w:gridCol w:w="1155"/>
        <w:gridCol w:w="1155"/>
      </w:tblGrid>
      <w:tr w:rsidR="0057516A"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213009</w:t>
            </w:r>
            <w:r>
              <w:t>文安县左各庄镇退役军人服务站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1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4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gridSpan w:val="7"/>
            <w:vMerge w:val="restart"/>
            <w:vAlign w:val="center"/>
          </w:tcPr>
          <w:p w:rsidR="0057516A" w:rsidRDefault="004F755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7516A" w:rsidRDefault="004F755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hMerge w:val="restart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gridSpan w:val="10"/>
            <w:hMerge/>
          </w:tcPr>
          <w:p w:rsidR="0057516A" w:rsidRDefault="0057516A"/>
        </w:tc>
      </w:tr>
      <w:tr w:rsidR="0057516A">
        <w:trPr>
          <w:trHeight w:val="227"/>
          <w:tblHeader/>
          <w:jc w:val="center"/>
        </w:trPr>
        <w:tc>
          <w:tcPr>
            <w:tcW w:w="907" w:type="dxa"/>
            <w:gridSpan w:val="7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907" w:type="dxa"/>
            <w:vMerge/>
          </w:tcPr>
          <w:p w:rsidR="0057516A" w:rsidRDefault="0057516A"/>
        </w:tc>
        <w:tc>
          <w:tcPr>
            <w:tcW w:w="3969" w:type="dxa"/>
            <w:vMerge/>
          </w:tcPr>
          <w:p w:rsidR="0057516A" w:rsidRDefault="0057516A"/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gridSpan w:val="4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6"/>
            </w:pPr>
            <w:r>
              <w:t>合计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7"/>
            </w:pPr>
            <w:r>
              <w:t>568656.00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7"/>
            </w:pPr>
            <w:r>
              <w:t>568656.00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4F755E">
            <w:pPr>
              <w:pStyle w:val="3"/>
            </w:pPr>
            <w:r>
              <w:t>2082850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  <w:tc>
          <w:tcPr>
            <w:tcW w:w="1134" w:type="dxa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1</w:t>
            </w:r>
            <w:r>
              <w:t>）国家出台与实际天数无关的岗位津贴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 xml:space="preserve">  2</w:t>
            </w:r>
            <w:r>
              <w:t>）国家出台按实际天数发放的岗位津贴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）在职人员物业补贴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）在职人员医疗补助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）乡镇工作补贴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）事业单位补充医疗保险费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）离休人员物业补贴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）离休人员医疗补助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）退休人员物业补贴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）退休人员医疗补助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227"/>
          <w:jc w:val="center"/>
        </w:trPr>
        <w:tc>
          <w:tcPr>
            <w:tcW w:w="907" w:type="dxa"/>
            <w:gridSpan w:val="7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907" w:type="dxa"/>
            <w:vAlign w:val="center"/>
          </w:tcPr>
          <w:p w:rsidR="0057516A" w:rsidRDefault="004F755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3969" w:type="dxa"/>
            <w:vAlign w:val="center"/>
          </w:tcPr>
          <w:p w:rsidR="0057516A" w:rsidRDefault="004F755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gridSpan w:val="7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gridSpan w:val="4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13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1"/>
        <w:gridCol w:w="1"/>
        <w:gridCol w:w="1"/>
        <w:gridCol w:w="1"/>
        <w:gridCol w:w="3085"/>
        <w:gridCol w:w="1"/>
        <w:gridCol w:w="1"/>
        <w:gridCol w:w="1"/>
        <w:gridCol w:w="1"/>
        <w:gridCol w:w="1"/>
        <w:gridCol w:w="1"/>
        <w:gridCol w:w="1"/>
        <w:gridCol w:w="1465"/>
        <w:gridCol w:w="1472"/>
        <w:gridCol w:w="1472"/>
        <w:gridCol w:w="1619"/>
        <w:gridCol w:w="1474"/>
        <w:gridCol w:w="1"/>
        <w:gridCol w:w="1"/>
        <w:gridCol w:w="1470"/>
        <w:gridCol w:w="1472"/>
        <w:gridCol w:w="1473"/>
      </w:tblGrid>
      <w:tr w:rsidR="0057516A"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213009</w:t>
            </w:r>
            <w:r>
              <w:t>文安县左各庄镇退役军人服务站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1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0" w:type="auto"/>
            <w:gridSpan w:val="3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gridSpan w:val="6"/>
            <w:vMerge w:val="restart"/>
            <w:vAlign w:val="center"/>
          </w:tcPr>
          <w:p w:rsidR="0057516A" w:rsidRDefault="004F755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hMerge w:val="restart"/>
            <w:vAlign w:val="center"/>
          </w:tcPr>
          <w:p w:rsidR="0057516A" w:rsidRDefault="004F755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hMerge/>
          </w:tcPr>
          <w:p w:rsidR="0057516A" w:rsidRDefault="0057516A"/>
        </w:tc>
        <w:tc>
          <w:tcPr>
            <w:tcW w:w="0" w:type="auto"/>
            <w:gridSpan w:val="10"/>
            <w:hMerge/>
          </w:tcPr>
          <w:p w:rsidR="0057516A" w:rsidRDefault="0057516A"/>
        </w:tc>
      </w:tr>
      <w:tr w:rsidR="0057516A">
        <w:trPr>
          <w:trHeight w:val="425"/>
          <w:tblHeader/>
          <w:jc w:val="center"/>
        </w:trPr>
        <w:tc>
          <w:tcPr>
            <w:tcW w:w="2976" w:type="dxa"/>
            <w:gridSpan w:val="6"/>
            <w:vMerge/>
          </w:tcPr>
          <w:p w:rsidR="0057516A" w:rsidRDefault="0057516A"/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57516A" w:rsidRDefault="004F755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gridSpan w:val="3"/>
            <w:vAlign w:val="center"/>
          </w:tcPr>
          <w:p w:rsidR="0057516A" w:rsidRDefault="004F755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7"/>
            </w:pPr>
            <w:r>
              <w:t>568656.00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7"/>
            </w:pPr>
            <w:r>
              <w:t>568656.00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  <w:tc>
          <w:tcPr>
            <w:tcW w:w="1417" w:type="dxa"/>
            <w:vAlign w:val="center"/>
          </w:tcPr>
          <w:p w:rsidR="0057516A" w:rsidRDefault="004F755E">
            <w:pPr>
              <w:pStyle w:val="4"/>
            </w:pPr>
            <w:r>
              <w:t>568656.00</w:t>
            </w: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425"/>
          <w:jc w:val="center"/>
        </w:trPr>
        <w:tc>
          <w:tcPr>
            <w:tcW w:w="2976" w:type="dxa"/>
            <w:gridSpan w:val="6"/>
            <w:vAlign w:val="center"/>
          </w:tcPr>
          <w:p w:rsidR="0057516A" w:rsidRDefault="004F755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gridSpan w:val="8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559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gridSpan w:val="3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  <w:tc>
          <w:tcPr>
            <w:tcW w:w="1417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>
      <w:pPr>
        <w:sectPr w:rsidR="0057516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7516A" w:rsidRDefault="004F755E">
      <w:pPr>
        <w:jc w:val="center"/>
        <w:outlineLvl w:val="3"/>
      </w:pPr>
      <w:bookmarkStart w:id="15" w:name="_Toc_4_4_0000000016"/>
      <w:r>
        <w:rPr>
          <w:rFonts w:ascii="方正小标宋_GBK" w:eastAsia="方正小标宋_GBK" w:hAnsi="方正小标宋_GBK" w:cs="方正小标宋_GBK"/>
          <w:color w:val="000000"/>
          <w:sz w:val="44"/>
        </w:rPr>
        <w:t>九、文安县左各庄镇综合文化服务站收支预算</w:t>
      </w:r>
      <w:bookmarkEnd w:id="15"/>
    </w:p>
    <w:p w:rsidR="0057516A" w:rsidRDefault="0057516A">
      <w:pPr>
        <w:jc w:val="center"/>
      </w:pPr>
    </w:p>
    <w:p w:rsidR="0057516A" w:rsidRDefault="004F755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"/>
        <w:gridCol w:w="900"/>
        <w:gridCol w:w="5114"/>
        <w:gridCol w:w="2874"/>
      </w:tblGrid>
      <w:tr w:rsidR="0057516A"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0"/>
            </w:pPr>
            <w:r>
              <w:t>213010</w:t>
            </w:r>
            <w:r>
              <w:t>文安县左各庄镇综合文化服务站</w:t>
            </w:r>
          </w:p>
        </w:tc>
        <w:tc>
          <w:tcPr>
            <w:tcW w:w="0" w:type="auto"/>
            <w:gridSpan w:val="2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57516A" w:rsidRDefault="0057516A"/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516A" w:rsidRDefault="004F755E">
            <w:pPr>
              <w:pStyle w:val="23"/>
            </w:pPr>
            <w:r>
              <w:t>单位：元</w:t>
            </w:r>
          </w:p>
        </w:tc>
      </w:tr>
      <w:tr w:rsidR="0057516A">
        <w:trPr>
          <w:trHeight w:val="312"/>
          <w:tblHeader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57516A" w:rsidRDefault="004F755E">
            <w:pPr>
              <w:pStyle w:val="1"/>
            </w:pPr>
            <w:r>
              <w:t>预算金额</w:t>
            </w: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6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7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57516A">
            <w:pPr>
              <w:pStyle w:val="3"/>
            </w:pP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  <w:tr w:rsidR="0057516A">
        <w:trPr>
          <w:trHeight w:val="312"/>
          <w:jc w:val="center"/>
        </w:trPr>
        <w:tc>
          <w:tcPr>
            <w:tcW w:w="901" w:type="dxa"/>
            <w:gridSpan w:val="2"/>
            <w:vAlign w:val="center"/>
          </w:tcPr>
          <w:p w:rsidR="0057516A" w:rsidRDefault="004F755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7516A" w:rsidRDefault="004F755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57516A" w:rsidRDefault="0057516A">
            <w:pPr>
              <w:pStyle w:val="4"/>
            </w:pPr>
          </w:p>
        </w:tc>
      </w:tr>
    </w:tbl>
    <w:p w:rsidR="0057516A" w:rsidRDefault="0057516A"/>
    <w:sectPr w:rsidR="0057516A" w:rsidSect="0057516A">
      <w:pgSz w:w="11900" w:h="16840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5E" w:rsidRDefault="004F755E" w:rsidP="0057516A">
      <w:r>
        <w:separator/>
      </w:r>
    </w:p>
  </w:endnote>
  <w:endnote w:type="continuationSeparator" w:id="1">
    <w:p w:rsidR="004F755E" w:rsidRDefault="004F755E" w:rsidP="0057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F2" w:rsidRDefault="00E977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F2" w:rsidRDefault="00E977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F2" w:rsidRDefault="00E977F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6A" w:rsidRDefault="0057516A">
    <w:r>
      <w:fldChar w:fldCharType="begin"/>
    </w:r>
    <w:r w:rsidR="004F755E">
      <w:instrText>PAGE "page number"</w:instrText>
    </w:r>
    <w:r>
      <w:fldChar w:fldCharType="separate"/>
    </w:r>
    <w:r w:rsidR="00E977F2">
      <w:rPr>
        <w:noProof/>
      </w:rPr>
      <w:t>56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6A" w:rsidRDefault="0057516A">
    <w:pPr>
      <w:jc w:val="right"/>
    </w:pPr>
    <w:r>
      <w:fldChar w:fldCharType="begin"/>
    </w:r>
    <w:r w:rsidR="004F755E">
      <w:instrText>PAGE "page number"</w:instrText>
    </w:r>
    <w:r>
      <w:fldChar w:fldCharType="separate"/>
    </w:r>
    <w:r w:rsidR="00E977F2">
      <w:rPr>
        <w:noProof/>
      </w:rPr>
      <w:t>55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5E" w:rsidRDefault="004F755E" w:rsidP="0057516A">
      <w:r>
        <w:separator/>
      </w:r>
    </w:p>
  </w:footnote>
  <w:footnote w:type="continuationSeparator" w:id="1">
    <w:p w:rsidR="004F755E" w:rsidRDefault="004F755E" w:rsidP="00575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F2" w:rsidRDefault="00E977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F2" w:rsidRDefault="00E977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F2" w:rsidRDefault="00E977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228"/>
    <w:multiLevelType w:val="multilevel"/>
    <w:tmpl w:val="0526CA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5814AE5"/>
    <w:multiLevelType w:val="multilevel"/>
    <w:tmpl w:val="E0C227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68F58DC"/>
    <w:multiLevelType w:val="multilevel"/>
    <w:tmpl w:val="701AFD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8EE42AC"/>
    <w:multiLevelType w:val="multilevel"/>
    <w:tmpl w:val="E578CA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0B014AAD"/>
    <w:multiLevelType w:val="multilevel"/>
    <w:tmpl w:val="170470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0F6D7BFB"/>
    <w:multiLevelType w:val="multilevel"/>
    <w:tmpl w:val="431CDD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7EA1B47"/>
    <w:multiLevelType w:val="multilevel"/>
    <w:tmpl w:val="E4C61B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85B0495"/>
    <w:multiLevelType w:val="multilevel"/>
    <w:tmpl w:val="CC8E05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4EB7767"/>
    <w:multiLevelType w:val="multilevel"/>
    <w:tmpl w:val="DB8C21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5DB0D9E"/>
    <w:multiLevelType w:val="multilevel"/>
    <w:tmpl w:val="25D846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C241F75"/>
    <w:multiLevelType w:val="multilevel"/>
    <w:tmpl w:val="EA6844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C3C262E"/>
    <w:multiLevelType w:val="multilevel"/>
    <w:tmpl w:val="F83CC8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90524A7"/>
    <w:multiLevelType w:val="multilevel"/>
    <w:tmpl w:val="C696F8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3A41224D"/>
    <w:multiLevelType w:val="multilevel"/>
    <w:tmpl w:val="1AB284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BAB4A0E"/>
    <w:multiLevelType w:val="multilevel"/>
    <w:tmpl w:val="5BD8ED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3F4F700D"/>
    <w:multiLevelType w:val="multilevel"/>
    <w:tmpl w:val="EAA0AF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40972A70"/>
    <w:multiLevelType w:val="multilevel"/>
    <w:tmpl w:val="906CE5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41231689"/>
    <w:multiLevelType w:val="multilevel"/>
    <w:tmpl w:val="8842EB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4AA90990"/>
    <w:multiLevelType w:val="multilevel"/>
    <w:tmpl w:val="1402DA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4D9930D6"/>
    <w:multiLevelType w:val="multilevel"/>
    <w:tmpl w:val="9CD086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4F774448"/>
    <w:multiLevelType w:val="multilevel"/>
    <w:tmpl w:val="A02676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537F6F82"/>
    <w:multiLevelType w:val="multilevel"/>
    <w:tmpl w:val="50D8F0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6F322DA8"/>
    <w:multiLevelType w:val="multilevel"/>
    <w:tmpl w:val="5E52DF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72492B88"/>
    <w:multiLevelType w:val="multilevel"/>
    <w:tmpl w:val="77D219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11"/>
  </w:num>
  <w:num w:numId="8">
    <w:abstractNumId w:val="5"/>
  </w:num>
  <w:num w:numId="9">
    <w:abstractNumId w:val="14"/>
  </w:num>
  <w:num w:numId="10">
    <w:abstractNumId w:val="3"/>
  </w:num>
  <w:num w:numId="11">
    <w:abstractNumId w:val="23"/>
  </w:num>
  <w:num w:numId="12">
    <w:abstractNumId w:val="17"/>
  </w:num>
  <w:num w:numId="13">
    <w:abstractNumId w:val="0"/>
  </w:num>
  <w:num w:numId="14">
    <w:abstractNumId w:val="8"/>
  </w:num>
  <w:num w:numId="15">
    <w:abstractNumId w:val="19"/>
  </w:num>
  <w:num w:numId="16">
    <w:abstractNumId w:val="12"/>
  </w:num>
  <w:num w:numId="17">
    <w:abstractNumId w:val="2"/>
  </w:num>
  <w:num w:numId="18">
    <w:abstractNumId w:val="20"/>
  </w:num>
  <w:num w:numId="19">
    <w:abstractNumId w:val="13"/>
  </w:num>
  <w:num w:numId="20">
    <w:abstractNumId w:val="10"/>
  </w:num>
  <w:num w:numId="21">
    <w:abstractNumId w:val="21"/>
  </w:num>
  <w:num w:numId="22">
    <w:abstractNumId w:val="15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57516A"/>
    <w:rsid w:val="004F755E"/>
    <w:rsid w:val="0057516A"/>
    <w:rsid w:val="00E9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6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57516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57516A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57516A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57516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57516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57516A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57516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57516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57516A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57516A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5751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57516A"/>
    <w:pPr>
      <w:ind w:left="240"/>
    </w:pPr>
  </w:style>
  <w:style w:type="paragraph" w:customStyle="1" w:styleId="TOC4">
    <w:name w:val="TOC 4"/>
    <w:basedOn w:val="a"/>
    <w:qFormat/>
    <w:rsid w:val="0057516A"/>
    <w:pPr>
      <w:ind w:left="720"/>
    </w:pPr>
  </w:style>
  <w:style w:type="paragraph" w:customStyle="1" w:styleId="TOC1">
    <w:name w:val="TOC 1"/>
    <w:basedOn w:val="a"/>
    <w:qFormat/>
    <w:rsid w:val="0057516A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9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77F2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977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77F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36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header" Target="head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2022-03-14T09:01:25Z</dcterms:created>
  <dcterms:modified xsi:type="dcterms:W3CDTF">2022-03-14T01:01:25Z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2022-03-14T09:01:18Z</dcterms:created>
  <dcterms:modified xsi:type="dcterms:W3CDTF">2022-03-14T01:01:18Z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2022-03-14T09:01:24Z</dcterms:created>
  <dcterms:modified xsi:type="dcterms:W3CDTF">2022-03-14T01:01:24Z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2022-03-14T09:01:26Z</dcterms:created>
  <dcterms:modified xsi:type="dcterms:W3CDTF">2022-03-14T01:01:26Z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2022-03-14T09:01:21Z</dcterms:created>
  <dcterms:modified xsi:type="dcterms:W3CDTF">2022-03-14T01:01:21Z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2022-03-14T09:01:28Z</dcterms:created>
  <dcterms:modified xsi:type="dcterms:W3CDTF">2022-03-14T01:01:28Z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2022-03-14T09:01:23Z</dcterms:created>
  <dcterms:modified xsi:type="dcterms:W3CDTF">2022-03-14T01:01:23Z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2022-03-14T09:01:28Z</dcterms:created>
  <dcterms:modified xsi:type="dcterms:W3CDTF">2022-03-14T01:01:28Z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2022-03-14T09:01:18Z</dcterms:created>
  <dcterms:modified xsi:type="dcterms:W3CDTF">2022-03-14T01:01:18Z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2022-03-14T09:01:27Z</dcterms:created>
  <dcterms:modified xsi:type="dcterms:W3CDTF">2022-03-14T01:01:27Z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2022-03-14T09:01:22Z</dcterms:created>
  <dcterms:modified xsi:type="dcterms:W3CDTF">2022-03-14T01:01:22Z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5DB79D4-23FA-4458-B3EC-EFB59C94D3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2DD56A6B-297F-4940-9E6D-E240CC51F9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536B30BF-53B2-4450-A26B-F4DA113EA0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E53B7FA1-CD09-4BEF-A018-C732987682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6F923B18-7E49-4CE1-A760-0CB35FB427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1C50366F-5D83-4001-BBBB-33810E84CA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0DED4484-F34D-4936-8EE6-1B24EE2121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977EA6C9-E479-4B2B-A0FD-3BB9844BAC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54DEAF1D-157A-4758-B02E-A9F66334FD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FFD2444A-8A1A-4C95-8229-434ACC598C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AEFDBCB1-96D5-4288-8B95-EFA66C7B2C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3150776-4EB7-47A0-9EF8-6A11925C64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0F87B9E0-CC75-4281-844C-34CA5DEC70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183A8DC0-2934-4E50-88D5-0CFD6646C9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6F516599-52B8-45EE-81EB-0E4C21BF57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AAC970-449C-448C-841B-80BE18F43F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ABCC743-FC4A-486E-A409-140EA5771A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76A4C8A-894F-4F97-AAD7-A5D4D5A97B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8F39354-947C-4AD7-BDF9-6358ABB5F5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56CDB21-60B3-405F-89E5-A7C6E4FCB7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5351734B-05C3-4E03-A7AB-221A3E9105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4ABCF25D-68A2-4F17-BA8C-AE02CE4EA0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6478</Words>
  <Characters>36926</Characters>
  <Application>Microsoft Office Word</Application>
  <DocSecurity>0</DocSecurity>
  <Lines>307</Lines>
  <Paragraphs>86</Paragraphs>
  <ScaleCrop>false</ScaleCrop>
  <Company>China</Company>
  <LinksUpToDate>false</LinksUpToDate>
  <CharactersWithSpaces>43318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2022-03-14T09:01:00Z</dcterms:created>
  <dcterms:modified xsi:type="dcterms:W3CDTF">2022-03-14T07:58:00Z</dcterms:modified>
</cp:coreProperties>
</file>