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4" w:lineRule="exact"/>
        <w:ind w:firstLine="880" w:firstLineChars="200"/>
        <w:jc w:val="center"/>
        <w:rPr>
          <w:rFonts w:ascii="宋体"/>
          <w:kern w:val="2"/>
          <w:sz w:val="44"/>
          <w:szCs w:val="44"/>
          <w:lang w:eastAsia="zh-CN"/>
        </w:rPr>
      </w:pPr>
      <w:r>
        <w:rPr>
          <w:rFonts w:hint="eastAsia" w:ascii="宋体" w:hAnsi="宋体"/>
          <w:kern w:val="2"/>
          <w:sz w:val="44"/>
          <w:szCs w:val="44"/>
          <w:lang w:eastAsia="zh-CN"/>
        </w:rPr>
        <w:t>文安县教育和体育局</w:t>
      </w:r>
      <w:r>
        <w:rPr>
          <w:rFonts w:ascii="宋体" w:hAnsi="宋体"/>
          <w:kern w:val="2"/>
          <w:sz w:val="44"/>
          <w:szCs w:val="44"/>
          <w:lang w:eastAsia="zh-CN"/>
        </w:rPr>
        <w:t>2020</w:t>
      </w:r>
      <w:r>
        <w:rPr>
          <w:rFonts w:hint="eastAsia" w:ascii="宋体" w:hAnsi="宋体"/>
          <w:kern w:val="2"/>
          <w:sz w:val="44"/>
          <w:szCs w:val="44"/>
          <w:lang w:eastAsia="zh-CN"/>
        </w:rPr>
        <w:t>年部门预算信息公开情况说明</w:t>
      </w:r>
    </w:p>
    <w:p>
      <w:pPr>
        <w:widowControl w:val="0"/>
        <w:spacing w:line="584" w:lineRule="exact"/>
        <w:ind w:firstLine="880" w:firstLineChars="200"/>
        <w:jc w:val="center"/>
        <w:rPr>
          <w:rFonts w:ascii="宋体"/>
          <w:kern w:val="2"/>
          <w:sz w:val="44"/>
          <w:szCs w:val="44"/>
          <w:lang w:eastAsia="zh-CN"/>
        </w:rPr>
      </w:pPr>
    </w:p>
    <w:p>
      <w:pPr>
        <w:widowControl w:val="0"/>
        <w:spacing w:line="584" w:lineRule="exact"/>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按照《预算法》、《地方预决算公开操作规程》和《河北省省级预算公开办法》规定，现将文安县教育和体育局</w:t>
      </w:r>
      <w:r>
        <w:rPr>
          <w:rFonts w:ascii="Times New Roman" w:hAnsi="Times New Roman" w:eastAsia="仿宋_GB2312"/>
          <w:kern w:val="2"/>
          <w:sz w:val="32"/>
          <w:szCs w:val="32"/>
          <w:lang w:eastAsia="zh-CN"/>
        </w:rPr>
        <w:t>2020</w:t>
      </w:r>
      <w:r>
        <w:rPr>
          <w:rFonts w:hint="eastAsia" w:ascii="Times New Roman" w:hAnsi="Times New Roman" w:eastAsia="仿宋_GB2312"/>
          <w:kern w:val="2"/>
          <w:sz w:val="32"/>
          <w:szCs w:val="32"/>
          <w:lang w:eastAsia="zh-CN"/>
        </w:rPr>
        <w:t>年部门预算公开如下：</w:t>
      </w:r>
    </w:p>
    <w:p>
      <w:pPr>
        <w:widowControl w:val="0"/>
        <w:spacing w:line="584" w:lineRule="exact"/>
        <w:ind w:firstLine="640" w:firstLineChars="200"/>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一、部门职责及机构设置情况</w:t>
      </w:r>
    </w:p>
    <w:p>
      <w:pPr>
        <w:widowControl w:val="0"/>
        <w:spacing w:line="584" w:lineRule="exact"/>
        <w:ind w:firstLine="643" w:firstLineChars="200"/>
        <w:rPr>
          <w:rFonts w:ascii="Times New Roman" w:hAnsi="Times New Roman" w:eastAsia="楷体_GB2312"/>
          <w:b/>
          <w:kern w:val="2"/>
          <w:sz w:val="32"/>
          <w:szCs w:val="32"/>
          <w:lang w:eastAsia="zh-CN"/>
        </w:rPr>
      </w:pPr>
      <w:r>
        <w:rPr>
          <w:rFonts w:hint="eastAsia" w:ascii="Times New Roman" w:hAnsi="Times New Roman" w:eastAsia="楷体_GB2312"/>
          <w:b/>
          <w:kern w:val="2"/>
          <w:sz w:val="32"/>
          <w:szCs w:val="32"/>
          <w:lang w:eastAsia="zh-CN"/>
        </w:rPr>
        <w:t>部门职责：</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一</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贯彻执行党和国家的教育和体育方针、政策、法律法规、制定全县教育和体育发展的地方性政策。</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二</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负责教育系统党的政治建设、思想建设、组织建设、作风建设、纪律建设和制度建设。</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三</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承担所属单位基层党组织和党员队伍建设工作。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四</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按照干部管理权限，协助县委做好育系统领导人员的管理工作。指导学校干部队伍建设工作。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五</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负责各级各类学校学生和教师的思想攻治工作，指导全县学校思想政治工作队伍建设，指导中小学德育课程教育教学。</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六</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负责教育系统安全稳定和校园及周边综合治理工作。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七</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负责教育基本信息的统计、分析。统筹安排全县各类教育的发展规划、规模，合理调整学校布局。</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八</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全县学前教育、基础教育、高中教育、特殊教育、职业和成人教育的指导和综合管理。负责全县各级各类学校的办学体制、管理体制、课程体制、用人制度、数育教学的综合改革和协调指导。代县政府对全县各级各类学校工作状况和办学水平进行督导评估。</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九</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义务教育的指导与协调，推进义务教育均衡发展和促进教育公平，全面实施素质教育。指导职业教育的发展与改革，深化职业教育教学改革，提高职业学校的办学水平和质量。负责民办教育的统筹规划、综合协调和宏观管理，完善民办教育管理的政策措施，规范办学秩序。负责对民办学校的监督管理。</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负责全县教育人才工作、教师队伍、校长队伍的建</w:t>
      </w:r>
      <w:r>
        <w:rPr>
          <w:rFonts w:hint="eastAsia" w:ascii="方正仿宋简体" w:hAnsi="方正仿宋简体" w:eastAsia="方正仿宋简体" w:cs="方正仿宋简体"/>
          <w:kern w:val="2"/>
          <w:sz w:val="32"/>
          <w:szCs w:val="32"/>
          <w:lang w:val="en-US" w:eastAsia="zh-CN"/>
        </w:rPr>
        <w:t>设</w:t>
      </w:r>
      <w:bookmarkStart w:id="66" w:name="_GoBack"/>
      <w:bookmarkEnd w:id="66"/>
      <w:r>
        <w:rPr>
          <w:rFonts w:hint="eastAsia" w:ascii="方正仿宋简体" w:hAnsi="方正仿宋简体" w:eastAsia="方正仿宋简体" w:cs="方正仿宋简体"/>
          <w:kern w:val="2"/>
          <w:sz w:val="32"/>
          <w:szCs w:val="32"/>
          <w:lang w:eastAsia="zh-CN"/>
        </w:rPr>
        <w:t>和管理，推进教育系统人事制度改革。按权限范围负责中小学校长、幼儿园长培训、教师职称评聘和会县教师继续教育工作。负责指导师范类大中专毕业生就业和教师招聘工作。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十一</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负责本部门教育经费的统筹管理，指导教育经费预决算工作，监督。教育经费的筹集、管理和使用。负责统筹规划和使用。负责统筹规划和管理教育系统基本建设和设施的配置及计划统计工作。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（十二）指导全县教育综合改革。负责全县办学体制、管理体制、用人制度和城乡教育综合改革的统筹规划和协调指导。</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十三</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组织管理范围内的各类教育招生考试工作。指导推动教育教学的理论研究和教育科研工作。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十四</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负责全县各级各类学校的政治思想教育、法制教育、维护稳定及德育、体育、卫生、艺术、国防教育工作。负责各级各类学校的安全监督管理。</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十五</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管理全县教育和体育对外交流与合作。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十六</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负责拟定全县群众体育发展规划，指导组织各类体育活动。</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十七</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负责推行全民健身计划，监督实施国家体育锻炼标准，推动国民体质监测，指导公共体育设施建设，负责公共体育设施的监督管理工作。</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十八</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统筹规划全县竞技体育发展。指导协调体育训练和体育竞赛，指导运动队建设。</w:t>
      </w:r>
    </w:p>
    <w:p>
      <w:pPr>
        <w:widowControl w:val="0"/>
        <w:spacing w:line="600" w:lineRule="exact"/>
        <w:ind w:firstLine="480" w:firstLineChars="15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（十九</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负责全县语言文字工作的布置和检查指导。</w:t>
      </w:r>
    </w:p>
    <w:p>
      <w:pPr>
        <w:widowControl w:val="0"/>
        <w:spacing w:line="60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二十</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承办县委、县政府交办的其他工作事项</w:t>
      </w:r>
    </w:p>
    <w:p>
      <w:pPr>
        <w:widowControl w:val="0"/>
        <w:autoSpaceDE w:val="0"/>
        <w:autoSpaceDN w:val="0"/>
        <w:adjustRightInd w:val="0"/>
        <w:spacing w:line="584" w:lineRule="exact"/>
        <w:jc w:val="left"/>
        <w:rPr>
          <w:rFonts w:ascii="Times New Roman" w:hAnsi="Times New Roman" w:eastAsia="楷体_GB2312"/>
          <w:b/>
          <w:kern w:val="2"/>
          <w:sz w:val="32"/>
          <w:szCs w:val="32"/>
          <w:lang w:eastAsia="zh-CN"/>
        </w:rPr>
      </w:pPr>
      <w:r>
        <w:rPr>
          <w:rFonts w:hint="eastAsia" w:ascii="Times New Roman" w:hAnsi="Times New Roman" w:eastAsia="楷体_GB2312"/>
          <w:b/>
          <w:kern w:val="2"/>
          <w:sz w:val="32"/>
          <w:szCs w:val="32"/>
          <w:lang w:eastAsia="zh-CN"/>
        </w:rPr>
        <w:t>机构设置：</w:t>
      </w:r>
    </w:p>
    <w:p>
      <w:pPr>
        <w:widowControl w:val="0"/>
        <w:spacing w:line="584" w:lineRule="exact"/>
        <w:jc w:val="center"/>
        <w:outlineLvl w:val="0"/>
        <w:rPr>
          <w:rFonts w:ascii="Times New Roman" w:hAnsi="Times New Roman" w:eastAsia="仿宋_GB2312"/>
          <w:b/>
          <w:kern w:val="2"/>
          <w:sz w:val="32"/>
          <w:szCs w:val="24"/>
          <w:lang w:eastAsia="zh-CN"/>
        </w:rPr>
      </w:pPr>
      <w:r>
        <w:rPr>
          <w:rFonts w:hint="eastAsia" w:ascii="Times New Roman" w:hAnsi="Times New Roman" w:eastAsia="仿宋_GB2312"/>
          <w:b/>
          <w:kern w:val="2"/>
          <w:sz w:val="32"/>
          <w:szCs w:val="24"/>
          <w:lang w:eastAsia="zh-CN"/>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widowControl w:val="0"/>
              <w:spacing w:line="584" w:lineRule="exact"/>
              <w:jc w:val="center"/>
              <w:rPr>
                <w:rFonts w:ascii="Times New Roman" w:hAnsi="Times New Roman" w:eastAsia="仿宋_GB2312"/>
                <w:b/>
                <w:kern w:val="2"/>
                <w:szCs w:val="24"/>
                <w:lang w:eastAsia="zh-CN"/>
              </w:rPr>
            </w:pPr>
            <w:r>
              <w:rPr>
                <w:rFonts w:hint="eastAsia" w:ascii="Times New Roman" w:hAnsi="Times New Roman" w:eastAsia="仿宋_GB2312"/>
                <w:b/>
                <w:kern w:val="2"/>
                <w:szCs w:val="24"/>
                <w:lang w:eastAsia="zh-CN"/>
              </w:rPr>
              <w:t>单位名称</w:t>
            </w:r>
          </w:p>
        </w:tc>
        <w:tc>
          <w:tcPr>
            <w:tcW w:w="1134" w:type="dxa"/>
            <w:vMerge w:val="restart"/>
            <w:vAlign w:val="center"/>
          </w:tcPr>
          <w:p>
            <w:pPr>
              <w:widowControl w:val="0"/>
              <w:spacing w:line="584" w:lineRule="exact"/>
              <w:jc w:val="center"/>
              <w:rPr>
                <w:rFonts w:ascii="Times New Roman" w:hAnsi="Times New Roman" w:eastAsia="仿宋_GB2312"/>
                <w:b/>
                <w:kern w:val="2"/>
                <w:szCs w:val="24"/>
                <w:lang w:eastAsia="zh-CN"/>
              </w:rPr>
            </w:pPr>
            <w:r>
              <w:rPr>
                <w:rFonts w:hint="eastAsia" w:ascii="Times New Roman" w:hAnsi="Times New Roman" w:eastAsia="仿宋_GB2312"/>
                <w:b/>
                <w:kern w:val="2"/>
                <w:szCs w:val="24"/>
                <w:lang w:eastAsia="zh-CN"/>
              </w:rPr>
              <w:t>单位性质</w:t>
            </w:r>
          </w:p>
        </w:tc>
        <w:tc>
          <w:tcPr>
            <w:tcW w:w="1276" w:type="dxa"/>
            <w:vMerge w:val="restart"/>
            <w:vAlign w:val="center"/>
          </w:tcPr>
          <w:p>
            <w:pPr>
              <w:widowControl w:val="0"/>
              <w:spacing w:line="584" w:lineRule="exact"/>
              <w:jc w:val="center"/>
              <w:rPr>
                <w:rFonts w:ascii="Times New Roman" w:hAnsi="Times New Roman" w:eastAsia="仿宋_GB2312"/>
                <w:b/>
                <w:kern w:val="2"/>
                <w:szCs w:val="24"/>
                <w:lang w:eastAsia="zh-CN"/>
              </w:rPr>
            </w:pPr>
            <w:r>
              <w:rPr>
                <w:rFonts w:hint="eastAsia" w:ascii="Times New Roman" w:hAnsi="Times New Roman" w:eastAsia="仿宋_GB2312"/>
                <w:b/>
                <w:kern w:val="2"/>
                <w:szCs w:val="24"/>
                <w:lang w:eastAsia="zh-CN"/>
              </w:rPr>
              <w:t>单位规格</w:t>
            </w:r>
          </w:p>
        </w:tc>
        <w:tc>
          <w:tcPr>
            <w:tcW w:w="2902" w:type="dxa"/>
            <w:vMerge w:val="restart"/>
            <w:vAlign w:val="center"/>
          </w:tcPr>
          <w:p>
            <w:pPr>
              <w:widowControl w:val="0"/>
              <w:spacing w:line="584" w:lineRule="exact"/>
              <w:jc w:val="center"/>
              <w:rPr>
                <w:rFonts w:ascii="Times New Roman" w:hAnsi="Times New Roman" w:eastAsia="仿宋_GB2312"/>
                <w:b/>
                <w:kern w:val="2"/>
                <w:szCs w:val="24"/>
                <w:lang w:eastAsia="zh-CN"/>
              </w:rPr>
            </w:pPr>
            <w:r>
              <w:rPr>
                <w:rFonts w:hint="eastAsia" w:ascii="Times New Roman" w:hAnsi="Times New Roman" w:eastAsia="仿宋_GB2312"/>
                <w:b/>
                <w:kern w:val="2"/>
                <w:szCs w:val="24"/>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widowControl w:val="0"/>
              <w:spacing w:line="584" w:lineRule="exact"/>
              <w:jc w:val="left"/>
              <w:outlineLvl w:val="0"/>
              <w:rPr>
                <w:rFonts w:ascii="Times New Roman" w:hAnsi="Times New Roman" w:eastAsia="仿宋_GB2312"/>
                <w:kern w:val="2"/>
                <w:szCs w:val="24"/>
                <w:lang w:eastAsia="zh-CN"/>
              </w:rPr>
            </w:pPr>
          </w:p>
        </w:tc>
        <w:tc>
          <w:tcPr>
            <w:tcW w:w="1134" w:type="dxa"/>
            <w:vMerge w:val="continue"/>
            <w:vAlign w:val="center"/>
          </w:tcPr>
          <w:p>
            <w:pPr>
              <w:widowControl w:val="0"/>
              <w:spacing w:line="584" w:lineRule="exact"/>
              <w:jc w:val="left"/>
              <w:outlineLvl w:val="0"/>
              <w:rPr>
                <w:rFonts w:ascii="Times New Roman" w:hAnsi="Times New Roman" w:eastAsia="仿宋_GB2312"/>
                <w:kern w:val="2"/>
                <w:szCs w:val="24"/>
                <w:lang w:eastAsia="zh-CN"/>
              </w:rPr>
            </w:pPr>
          </w:p>
        </w:tc>
        <w:tc>
          <w:tcPr>
            <w:tcW w:w="1276" w:type="dxa"/>
            <w:vMerge w:val="continue"/>
            <w:vAlign w:val="center"/>
          </w:tcPr>
          <w:p>
            <w:pPr>
              <w:widowControl w:val="0"/>
              <w:spacing w:line="584" w:lineRule="exact"/>
              <w:jc w:val="left"/>
              <w:outlineLvl w:val="0"/>
              <w:rPr>
                <w:rFonts w:ascii="Times New Roman" w:hAnsi="Times New Roman" w:eastAsia="仿宋_GB2312"/>
                <w:kern w:val="2"/>
                <w:szCs w:val="24"/>
                <w:lang w:eastAsia="zh-CN"/>
              </w:rPr>
            </w:pPr>
          </w:p>
        </w:tc>
        <w:tc>
          <w:tcPr>
            <w:tcW w:w="2902" w:type="dxa"/>
            <w:vMerge w:val="continue"/>
            <w:vAlign w:val="center"/>
          </w:tcPr>
          <w:p>
            <w:pPr>
              <w:widowControl w:val="0"/>
              <w:spacing w:line="584" w:lineRule="exact"/>
              <w:jc w:val="left"/>
              <w:outlineLvl w:val="0"/>
              <w:rPr>
                <w:rFonts w:ascii="Times New Roman" w:hAnsi="Times New Roman" w:eastAsia="仿宋_GB2312"/>
                <w:kern w:val="2"/>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widowControl w:val="0"/>
              <w:spacing w:line="584" w:lineRule="exact"/>
              <w:jc w:val="center"/>
              <w:rPr>
                <w:rFonts w:ascii="Times New Roman" w:hAnsi="Times New Roman" w:eastAsia="仿宋_GB2312"/>
                <w:b/>
                <w:kern w:val="2"/>
                <w:szCs w:val="22"/>
                <w:lang w:eastAsia="zh-CN"/>
              </w:rPr>
            </w:pPr>
            <w:r>
              <w:rPr>
                <w:rFonts w:hint="eastAsia" w:ascii="Times New Roman" w:hAnsi="Times New Roman" w:eastAsia="仿宋_GB2312"/>
                <w:b/>
                <w:kern w:val="2"/>
                <w:szCs w:val="22"/>
                <w:lang w:eastAsia="zh-CN"/>
              </w:rPr>
              <w:t>文安县教育和体育局</w:t>
            </w:r>
          </w:p>
        </w:tc>
        <w:tc>
          <w:tcPr>
            <w:tcW w:w="1134" w:type="dxa"/>
            <w:vAlign w:val="center"/>
          </w:tcPr>
          <w:p>
            <w:pPr>
              <w:widowControl w:val="0"/>
              <w:spacing w:line="584" w:lineRule="exact"/>
              <w:jc w:val="center"/>
              <w:rPr>
                <w:rFonts w:ascii="Times New Roman" w:hAnsi="Times New Roman" w:eastAsia="仿宋_GB2312"/>
                <w:b/>
                <w:kern w:val="2"/>
                <w:szCs w:val="22"/>
                <w:lang w:eastAsia="zh-CN"/>
              </w:rPr>
            </w:pPr>
            <w:r>
              <w:rPr>
                <w:rFonts w:hint="eastAsia" w:ascii="Times New Roman" w:hAnsi="Times New Roman" w:eastAsia="仿宋_GB2312"/>
                <w:b/>
                <w:kern w:val="2"/>
                <w:szCs w:val="22"/>
                <w:lang w:eastAsia="zh-CN"/>
              </w:rPr>
              <w:t>事业</w:t>
            </w:r>
          </w:p>
        </w:tc>
        <w:tc>
          <w:tcPr>
            <w:tcW w:w="1276" w:type="dxa"/>
            <w:vAlign w:val="center"/>
          </w:tcPr>
          <w:p>
            <w:pPr>
              <w:widowControl w:val="0"/>
              <w:spacing w:line="584" w:lineRule="exact"/>
              <w:jc w:val="center"/>
              <w:rPr>
                <w:rFonts w:ascii="Times New Roman" w:hAnsi="Times New Roman" w:eastAsia="仿宋_GB2312"/>
                <w:b/>
                <w:kern w:val="2"/>
                <w:szCs w:val="22"/>
                <w:lang w:eastAsia="zh-CN"/>
              </w:rPr>
            </w:pPr>
            <w:r>
              <w:rPr>
                <w:rFonts w:hint="eastAsia" w:ascii="Times New Roman" w:hAnsi="Times New Roman" w:eastAsia="仿宋_GB2312"/>
                <w:b/>
                <w:kern w:val="2"/>
                <w:szCs w:val="22"/>
                <w:lang w:eastAsia="zh-CN"/>
              </w:rPr>
              <w:t>正科级</w:t>
            </w:r>
          </w:p>
        </w:tc>
        <w:tc>
          <w:tcPr>
            <w:tcW w:w="2902" w:type="dxa"/>
            <w:vAlign w:val="center"/>
          </w:tcPr>
          <w:p>
            <w:pPr>
              <w:widowControl w:val="0"/>
              <w:spacing w:line="584" w:lineRule="exact"/>
              <w:jc w:val="center"/>
              <w:rPr>
                <w:rFonts w:ascii="Times New Roman" w:hAnsi="Times New Roman" w:eastAsia="仿宋_GB2312"/>
                <w:b/>
                <w:kern w:val="2"/>
                <w:szCs w:val="22"/>
                <w:lang w:eastAsia="zh-CN"/>
              </w:rPr>
            </w:pPr>
            <w:r>
              <w:rPr>
                <w:rFonts w:hint="eastAsia" w:ascii="Times New Roman" w:hAnsi="Times New Roman" w:eastAsia="仿宋_GB2312"/>
                <w:b/>
                <w:kern w:val="2"/>
                <w:szCs w:val="22"/>
                <w:lang w:eastAsia="zh-CN"/>
              </w:rPr>
              <w:t>财政性资金基本保证（全额事业）</w:t>
            </w:r>
          </w:p>
        </w:tc>
      </w:tr>
    </w:tbl>
    <w:p>
      <w:pPr>
        <w:widowControl w:val="0"/>
        <w:spacing w:line="584" w:lineRule="exact"/>
        <w:ind w:firstLine="640" w:firstLineChars="200"/>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二、部门预算安排的总体情况</w:t>
      </w:r>
    </w:p>
    <w:p>
      <w:pPr>
        <w:widowControl w:val="0"/>
        <w:spacing w:line="584" w:lineRule="exact"/>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按照预算管理有关规定，目前我市部门预算的编制实行综合预算制度，即全部收入和支出都反映在预算中。文安县教育和体育局机关及所属事业单位的收支包含在部门预算中。</w:t>
      </w:r>
    </w:p>
    <w:p>
      <w:pPr>
        <w:widowControl w:val="0"/>
        <w:spacing w:line="584" w:lineRule="exact"/>
        <w:ind w:firstLine="640"/>
        <w:rPr>
          <w:rFonts w:ascii="Times New Roman" w:hAnsi="Times New Roman" w:eastAsia="仿宋_GB2312"/>
          <w:b/>
          <w:kern w:val="2"/>
          <w:sz w:val="32"/>
          <w:szCs w:val="32"/>
          <w:lang w:eastAsia="zh-CN"/>
        </w:rPr>
      </w:pPr>
      <w:r>
        <w:rPr>
          <w:rFonts w:ascii="Times New Roman" w:hAnsi="Times New Roman" w:eastAsia="仿宋_GB2312"/>
          <w:b/>
          <w:kern w:val="2"/>
          <w:sz w:val="32"/>
          <w:szCs w:val="32"/>
          <w:lang w:eastAsia="zh-CN"/>
        </w:rPr>
        <w:t>1</w:t>
      </w:r>
      <w:r>
        <w:rPr>
          <w:rFonts w:hint="eastAsia" w:ascii="Times New Roman" w:hAnsi="Times New Roman" w:eastAsia="仿宋_GB2312"/>
          <w:b/>
          <w:kern w:val="2"/>
          <w:sz w:val="32"/>
          <w:szCs w:val="32"/>
          <w:lang w:eastAsia="zh-CN"/>
        </w:rPr>
        <w:t>、收入说明</w:t>
      </w:r>
    </w:p>
    <w:p>
      <w:pPr>
        <w:widowControl w:val="0"/>
        <w:spacing w:line="584" w:lineRule="exact"/>
        <w:ind w:firstLine="64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反映本部门当年全部收入。</w:t>
      </w:r>
      <w:r>
        <w:rPr>
          <w:rFonts w:ascii="Times New Roman" w:hAnsi="Times New Roman" w:eastAsia="仿宋_GB2312"/>
          <w:kern w:val="2"/>
          <w:sz w:val="32"/>
          <w:szCs w:val="32"/>
          <w:lang w:eastAsia="zh-CN"/>
        </w:rPr>
        <w:t>2020</w:t>
      </w:r>
      <w:r>
        <w:rPr>
          <w:rFonts w:hint="eastAsia" w:ascii="Times New Roman" w:hAnsi="Times New Roman" w:eastAsia="仿宋_GB2312"/>
          <w:kern w:val="2"/>
          <w:sz w:val="32"/>
          <w:szCs w:val="32"/>
          <w:lang w:eastAsia="zh-CN"/>
        </w:rPr>
        <w:t>年预算收入</w:t>
      </w:r>
      <w:r>
        <w:rPr>
          <w:rFonts w:ascii="Times New Roman" w:hAnsi="Times New Roman" w:eastAsia="仿宋_GB2312"/>
          <w:kern w:val="2"/>
          <w:sz w:val="32"/>
          <w:szCs w:val="32"/>
          <w:lang w:eastAsia="zh-CN"/>
        </w:rPr>
        <w:t>80347.73</w:t>
      </w:r>
      <w:r>
        <w:rPr>
          <w:rFonts w:hint="eastAsia" w:ascii="Times New Roman" w:hAnsi="Times New Roman" w:eastAsia="仿宋_GB2312"/>
          <w:kern w:val="2"/>
          <w:sz w:val="32"/>
          <w:szCs w:val="32"/>
          <w:lang w:eastAsia="zh-CN"/>
        </w:rPr>
        <w:t>万元，其中：一般公共预算收入</w:t>
      </w:r>
      <w:r>
        <w:rPr>
          <w:rFonts w:ascii="Times New Roman" w:hAnsi="Times New Roman" w:eastAsia="仿宋_GB2312"/>
          <w:kern w:val="2"/>
          <w:sz w:val="32"/>
          <w:szCs w:val="32"/>
          <w:lang w:eastAsia="zh-CN"/>
        </w:rPr>
        <w:t>79345.26</w:t>
      </w:r>
      <w:r>
        <w:rPr>
          <w:rFonts w:hint="eastAsia" w:ascii="Times New Roman" w:hAnsi="Times New Roman" w:eastAsia="仿宋_GB2312"/>
          <w:kern w:val="2"/>
          <w:sz w:val="32"/>
          <w:szCs w:val="32"/>
          <w:lang w:eastAsia="zh-CN"/>
        </w:rPr>
        <w:t>万元，基金预算收入</w:t>
      </w:r>
      <w:r>
        <w:rPr>
          <w:rFonts w:ascii="Times New Roman" w:hAnsi="Times New Roman" w:eastAsia="仿宋_GB2312"/>
          <w:kern w:val="2"/>
          <w:sz w:val="32"/>
          <w:szCs w:val="32"/>
          <w:lang w:eastAsia="zh-CN"/>
        </w:rPr>
        <w:t>1002.47</w:t>
      </w:r>
      <w:r>
        <w:rPr>
          <w:rFonts w:hint="eastAsia" w:ascii="Times New Roman" w:hAnsi="Times New Roman" w:eastAsia="仿宋_GB2312"/>
          <w:kern w:val="2"/>
          <w:sz w:val="32"/>
          <w:szCs w:val="32"/>
          <w:lang w:eastAsia="zh-CN"/>
        </w:rPr>
        <w:t>万元，财政专户核拨收入</w:t>
      </w:r>
      <w:r>
        <w:rPr>
          <w:rFonts w:ascii="Times New Roman" w:hAnsi="Times New Roman" w:eastAsia="仿宋_GB2312"/>
          <w:kern w:val="2"/>
          <w:sz w:val="32"/>
          <w:szCs w:val="32"/>
          <w:lang w:eastAsia="zh-CN"/>
        </w:rPr>
        <w:t>0</w:t>
      </w:r>
      <w:r>
        <w:rPr>
          <w:rFonts w:hint="eastAsia" w:ascii="Times New Roman" w:hAnsi="Times New Roman" w:eastAsia="仿宋_GB2312"/>
          <w:kern w:val="2"/>
          <w:sz w:val="32"/>
          <w:szCs w:val="32"/>
          <w:lang w:eastAsia="zh-CN"/>
        </w:rPr>
        <w:t>万元，其他来源收入</w:t>
      </w:r>
      <w:r>
        <w:rPr>
          <w:rFonts w:ascii="Times New Roman" w:hAnsi="Times New Roman" w:eastAsia="仿宋_GB2312"/>
          <w:kern w:val="2"/>
          <w:sz w:val="32"/>
          <w:szCs w:val="32"/>
          <w:lang w:eastAsia="zh-CN"/>
        </w:rPr>
        <w:t>0</w:t>
      </w:r>
      <w:r>
        <w:rPr>
          <w:rFonts w:hint="eastAsia" w:ascii="Times New Roman" w:hAnsi="Times New Roman" w:eastAsia="仿宋_GB2312"/>
          <w:kern w:val="2"/>
          <w:sz w:val="32"/>
          <w:szCs w:val="32"/>
          <w:lang w:eastAsia="zh-CN"/>
        </w:rPr>
        <w:t>万元（有则写，无则填</w:t>
      </w:r>
      <w:r>
        <w:rPr>
          <w:rFonts w:ascii="Times New Roman" w:hAnsi="Times New Roman" w:eastAsia="仿宋_GB2312"/>
          <w:kern w:val="2"/>
          <w:sz w:val="32"/>
          <w:szCs w:val="32"/>
          <w:lang w:eastAsia="zh-CN"/>
        </w:rPr>
        <w:t>0</w:t>
      </w:r>
      <w:r>
        <w:rPr>
          <w:rFonts w:hint="eastAsia" w:ascii="Times New Roman" w:hAnsi="Times New Roman" w:eastAsia="仿宋_GB2312"/>
          <w:kern w:val="2"/>
          <w:sz w:val="32"/>
          <w:szCs w:val="32"/>
          <w:lang w:eastAsia="zh-CN"/>
        </w:rPr>
        <w:t>万元）。</w:t>
      </w:r>
    </w:p>
    <w:p>
      <w:pPr>
        <w:widowControl w:val="0"/>
        <w:spacing w:line="584" w:lineRule="exact"/>
        <w:ind w:firstLine="640"/>
        <w:rPr>
          <w:rFonts w:ascii="Times New Roman" w:hAnsi="Times New Roman" w:eastAsia="仿宋_GB2312"/>
          <w:b/>
          <w:kern w:val="2"/>
          <w:sz w:val="32"/>
          <w:szCs w:val="32"/>
          <w:lang w:eastAsia="zh-CN"/>
        </w:rPr>
      </w:pPr>
      <w:r>
        <w:rPr>
          <w:rFonts w:ascii="Times New Roman" w:hAnsi="Times New Roman" w:eastAsia="仿宋_GB2312"/>
          <w:b/>
          <w:kern w:val="2"/>
          <w:sz w:val="32"/>
          <w:szCs w:val="32"/>
          <w:lang w:eastAsia="zh-CN"/>
        </w:rPr>
        <w:t>2</w:t>
      </w:r>
      <w:r>
        <w:rPr>
          <w:rFonts w:hint="eastAsia" w:ascii="Times New Roman" w:hAnsi="Times New Roman" w:eastAsia="仿宋_GB2312"/>
          <w:b/>
          <w:kern w:val="2"/>
          <w:sz w:val="32"/>
          <w:szCs w:val="32"/>
          <w:lang w:eastAsia="zh-CN"/>
        </w:rPr>
        <w:t>、支出说明</w:t>
      </w:r>
    </w:p>
    <w:p>
      <w:pPr>
        <w:widowControl w:val="0"/>
        <w:spacing w:line="584" w:lineRule="exact"/>
        <w:ind w:firstLine="64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收支预算总表支出栏、基本支出表、项目支出表按经济分类和支出功能分类科目编制，反映文安县教育和体育局年度部门预算中支出预算的总体情况。</w:t>
      </w:r>
      <w:r>
        <w:rPr>
          <w:rFonts w:ascii="Times New Roman" w:hAnsi="Times New Roman" w:eastAsia="仿宋_GB2312"/>
          <w:kern w:val="2"/>
          <w:sz w:val="32"/>
          <w:szCs w:val="32"/>
          <w:lang w:eastAsia="zh-CN"/>
        </w:rPr>
        <w:t>2020</w:t>
      </w:r>
      <w:r>
        <w:rPr>
          <w:rFonts w:hint="eastAsia" w:ascii="Times New Roman" w:hAnsi="Times New Roman" w:eastAsia="仿宋_GB2312"/>
          <w:kern w:val="2"/>
          <w:sz w:val="32"/>
          <w:szCs w:val="32"/>
          <w:lang w:eastAsia="zh-CN"/>
        </w:rPr>
        <w:t>年支出预算</w:t>
      </w:r>
      <w:r>
        <w:rPr>
          <w:rFonts w:ascii="Times New Roman" w:hAnsi="Times New Roman" w:eastAsia="仿宋_GB2312"/>
          <w:kern w:val="2"/>
          <w:sz w:val="32"/>
          <w:szCs w:val="32"/>
          <w:lang w:eastAsia="zh-CN"/>
        </w:rPr>
        <w:t>80347.73</w:t>
      </w:r>
      <w:r>
        <w:rPr>
          <w:rFonts w:hint="eastAsia" w:ascii="Times New Roman" w:hAnsi="Times New Roman" w:eastAsia="仿宋_GB2312"/>
          <w:kern w:val="2"/>
          <w:sz w:val="32"/>
          <w:szCs w:val="32"/>
          <w:lang w:eastAsia="zh-CN"/>
        </w:rPr>
        <w:t>万元，其中基本支出</w:t>
      </w:r>
      <w:r>
        <w:rPr>
          <w:rFonts w:ascii="Times New Roman" w:hAnsi="Times New Roman" w:eastAsia="仿宋_GB2312"/>
          <w:kern w:val="2"/>
          <w:sz w:val="32"/>
          <w:szCs w:val="32"/>
          <w:lang w:eastAsia="zh-CN"/>
        </w:rPr>
        <w:t>66189.48</w:t>
      </w:r>
      <w:r>
        <w:rPr>
          <w:rFonts w:hint="eastAsia" w:ascii="Times New Roman" w:hAnsi="Times New Roman" w:eastAsia="仿宋_GB2312"/>
          <w:kern w:val="2"/>
          <w:sz w:val="32"/>
          <w:szCs w:val="32"/>
          <w:lang w:eastAsia="zh-CN"/>
        </w:rPr>
        <w:t>万元，包括人员经费</w:t>
      </w:r>
      <w:r>
        <w:rPr>
          <w:rFonts w:ascii="Times New Roman" w:hAnsi="Times New Roman" w:eastAsia="仿宋_GB2312"/>
          <w:kern w:val="2"/>
          <w:sz w:val="32"/>
          <w:szCs w:val="32"/>
          <w:lang w:eastAsia="zh-CN"/>
        </w:rPr>
        <w:t>66078.93</w:t>
      </w:r>
      <w:r>
        <w:rPr>
          <w:rFonts w:hint="eastAsia" w:ascii="Times New Roman" w:hAnsi="Times New Roman" w:eastAsia="仿宋_GB2312"/>
          <w:kern w:val="2"/>
          <w:sz w:val="32"/>
          <w:szCs w:val="32"/>
          <w:lang w:eastAsia="zh-CN"/>
        </w:rPr>
        <w:t>万元和日常公用经费</w:t>
      </w:r>
      <w:r>
        <w:rPr>
          <w:rFonts w:ascii="Times New Roman" w:hAnsi="Times New Roman" w:eastAsia="仿宋_GB2312"/>
          <w:kern w:val="2"/>
          <w:sz w:val="32"/>
          <w:szCs w:val="32"/>
          <w:lang w:eastAsia="zh-CN"/>
        </w:rPr>
        <w:t>110.55</w:t>
      </w:r>
      <w:r>
        <w:rPr>
          <w:rFonts w:hint="eastAsia" w:ascii="Times New Roman" w:hAnsi="Times New Roman" w:eastAsia="仿宋_GB2312"/>
          <w:kern w:val="2"/>
          <w:sz w:val="32"/>
          <w:szCs w:val="32"/>
          <w:lang w:eastAsia="zh-CN"/>
        </w:rPr>
        <w:t>万元；项目支出</w:t>
      </w:r>
      <w:r>
        <w:rPr>
          <w:rFonts w:ascii="Times New Roman" w:hAnsi="Times New Roman" w:eastAsia="仿宋_GB2312"/>
          <w:kern w:val="2"/>
          <w:sz w:val="32"/>
          <w:szCs w:val="32"/>
          <w:lang w:eastAsia="zh-CN"/>
        </w:rPr>
        <w:t>14158.25</w:t>
      </w:r>
      <w:r>
        <w:rPr>
          <w:rFonts w:hint="eastAsia" w:ascii="Times New Roman" w:hAnsi="Times New Roman" w:eastAsia="仿宋_GB2312"/>
          <w:kern w:val="2"/>
          <w:sz w:val="32"/>
          <w:szCs w:val="32"/>
          <w:lang w:eastAsia="zh-CN"/>
        </w:rPr>
        <w:t>万元。</w:t>
      </w:r>
    </w:p>
    <w:p>
      <w:pPr>
        <w:widowControl w:val="0"/>
        <w:spacing w:line="584" w:lineRule="exact"/>
        <w:ind w:firstLine="640"/>
        <w:rPr>
          <w:rFonts w:ascii="Times New Roman" w:hAnsi="Times New Roman" w:eastAsia="仿宋_GB2312"/>
          <w:b/>
          <w:kern w:val="2"/>
          <w:sz w:val="32"/>
          <w:szCs w:val="32"/>
          <w:lang w:eastAsia="zh-CN"/>
        </w:rPr>
      </w:pPr>
      <w:r>
        <w:rPr>
          <w:rFonts w:ascii="Times New Roman" w:hAnsi="Times New Roman" w:eastAsia="仿宋_GB2312"/>
          <w:b/>
          <w:kern w:val="2"/>
          <w:sz w:val="32"/>
          <w:szCs w:val="32"/>
          <w:lang w:eastAsia="zh-CN"/>
        </w:rPr>
        <w:t>3</w:t>
      </w:r>
      <w:r>
        <w:rPr>
          <w:rFonts w:hint="eastAsia" w:ascii="Times New Roman" w:hAnsi="Times New Roman" w:eastAsia="仿宋_GB2312"/>
          <w:b/>
          <w:kern w:val="2"/>
          <w:sz w:val="32"/>
          <w:szCs w:val="32"/>
          <w:lang w:eastAsia="zh-CN"/>
        </w:rPr>
        <w:t>、比上年增减情况</w:t>
      </w:r>
    </w:p>
    <w:p>
      <w:pPr>
        <w:widowControl w:val="0"/>
        <w:spacing w:line="584" w:lineRule="exact"/>
        <w:ind w:firstLine="64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2020</w:t>
      </w:r>
      <w:r>
        <w:rPr>
          <w:rFonts w:hint="eastAsia" w:ascii="Times New Roman" w:hAnsi="Times New Roman" w:eastAsia="仿宋_GB2312"/>
          <w:kern w:val="2"/>
          <w:sz w:val="32"/>
          <w:szCs w:val="32"/>
          <w:lang w:eastAsia="zh-CN"/>
        </w:rPr>
        <w:t>年预算收支安排</w:t>
      </w:r>
      <w:r>
        <w:rPr>
          <w:rFonts w:ascii="Times New Roman" w:hAnsi="Times New Roman" w:eastAsia="仿宋_GB2312"/>
          <w:kern w:val="2"/>
          <w:sz w:val="32"/>
          <w:szCs w:val="32"/>
          <w:lang w:eastAsia="zh-CN"/>
        </w:rPr>
        <w:t>80347.73</w:t>
      </w:r>
      <w:r>
        <w:rPr>
          <w:rFonts w:hint="eastAsia" w:ascii="Times New Roman" w:hAnsi="Times New Roman" w:eastAsia="仿宋_GB2312"/>
          <w:kern w:val="2"/>
          <w:sz w:val="32"/>
          <w:szCs w:val="32"/>
          <w:lang w:eastAsia="zh-CN"/>
        </w:rPr>
        <w:t>万元，较</w:t>
      </w:r>
      <w:r>
        <w:rPr>
          <w:rFonts w:ascii="Times New Roman" w:hAnsi="Times New Roman" w:eastAsia="仿宋_GB2312"/>
          <w:kern w:val="2"/>
          <w:sz w:val="32"/>
          <w:szCs w:val="32"/>
          <w:lang w:eastAsia="zh-CN"/>
        </w:rPr>
        <w:t>2019</w:t>
      </w:r>
      <w:r>
        <w:rPr>
          <w:rFonts w:hint="eastAsia" w:ascii="Times New Roman" w:hAnsi="Times New Roman" w:eastAsia="仿宋_GB2312"/>
          <w:kern w:val="2"/>
          <w:sz w:val="32"/>
          <w:szCs w:val="32"/>
          <w:lang w:eastAsia="zh-CN"/>
        </w:rPr>
        <w:t>年预算减少</w:t>
      </w:r>
      <w:r>
        <w:rPr>
          <w:rFonts w:ascii="Times New Roman" w:hAnsi="Times New Roman" w:eastAsia="仿宋_GB2312"/>
          <w:kern w:val="2"/>
          <w:sz w:val="32"/>
          <w:szCs w:val="32"/>
          <w:lang w:eastAsia="zh-CN"/>
        </w:rPr>
        <w:t>797.97</w:t>
      </w:r>
      <w:r>
        <w:rPr>
          <w:rFonts w:hint="eastAsia" w:ascii="Times New Roman" w:hAnsi="Times New Roman" w:eastAsia="仿宋_GB2312"/>
          <w:kern w:val="2"/>
          <w:sz w:val="32"/>
          <w:szCs w:val="32"/>
          <w:lang w:eastAsia="zh-CN"/>
        </w:rPr>
        <w:t>万元，其中：基本支出减少</w:t>
      </w:r>
      <w:r>
        <w:rPr>
          <w:rFonts w:ascii="Times New Roman" w:hAnsi="Times New Roman" w:eastAsia="仿宋_GB2312"/>
          <w:kern w:val="2"/>
          <w:sz w:val="32"/>
          <w:szCs w:val="32"/>
          <w:lang w:eastAsia="zh-CN"/>
        </w:rPr>
        <w:t>6449.96</w:t>
      </w:r>
      <w:r>
        <w:rPr>
          <w:rFonts w:hint="eastAsia" w:ascii="Times New Roman" w:hAnsi="Times New Roman" w:eastAsia="仿宋_GB2312"/>
          <w:kern w:val="2"/>
          <w:sz w:val="32"/>
          <w:szCs w:val="32"/>
          <w:lang w:eastAsia="zh-CN"/>
        </w:rPr>
        <w:t>万元，主要为人员经费支出；项目支出增加</w:t>
      </w:r>
      <w:r>
        <w:rPr>
          <w:rFonts w:ascii="Times New Roman" w:hAnsi="Times New Roman" w:eastAsia="仿宋_GB2312"/>
          <w:kern w:val="2"/>
          <w:sz w:val="32"/>
          <w:szCs w:val="32"/>
          <w:lang w:eastAsia="zh-CN"/>
        </w:rPr>
        <w:t>5651.99</w:t>
      </w:r>
      <w:r>
        <w:rPr>
          <w:rFonts w:hint="eastAsia" w:ascii="Times New Roman" w:hAnsi="Times New Roman" w:eastAsia="仿宋_GB2312"/>
          <w:kern w:val="2"/>
          <w:sz w:val="32"/>
          <w:szCs w:val="32"/>
          <w:lang w:eastAsia="zh-CN"/>
        </w:rPr>
        <w:t>万元，主要为项目支出。</w:t>
      </w:r>
    </w:p>
    <w:p>
      <w:pPr>
        <w:widowControl w:val="0"/>
        <w:autoSpaceDE w:val="0"/>
        <w:autoSpaceDN w:val="0"/>
        <w:adjustRightInd w:val="0"/>
        <w:spacing w:line="584" w:lineRule="exact"/>
        <w:ind w:left="198" w:firstLine="640" w:firstLineChars="200"/>
        <w:jc w:val="left"/>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三、机关运行经费安排情况</w:t>
      </w:r>
    </w:p>
    <w:p>
      <w:pPr>
        <w:widowControl w:val="0"/>
        <w:autoSpaceDE w:val="0"/>
        <w:autoSpaceDN w:val="0"/>
        <w:adjustRightInd w:val="0"/>
        <w:spacing w:line="584" w:lineRule="exact"/>
        <w:ind w:left="198" w:firstLine="640" w:firstLineChars="200"/>
        <w:jc w:val="left"/>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2020</w:t>
      </w:r>
      <w:r>
        <w:rPr>
          <w:rFonts w:hint="eastAsia" w:ascii="Times New Roman" w:hAnsi="Times New Roman" w:eastAsia="仿宋_GB2312"/>
          <w:kern w:val="2"/>
          <w:sz w:val="32"/>
          <w:szCs w:val="32"/>
          <w:lang w:eastAsia="zh-CN"/>
        </w:rPr>
        <w:t>年，我部门机关运行经费共计安排</w:t>
      </w:r>
      <w:r>
        <w:rPr>
          <w:rFonts w:ascii="Times New Roman" w:hAnsi="Times New Roman" w:eastAsia="仿宋_GB2312"/>
          <w:kern w:val="2"/>
          <w:sz w:val="32"/>
          <w:szCs w:val="32"/>
          <w:lang w:eastAsia="zh-CN"/>
        </w:rPr>
        <w:t>271.84</w:t>
      </w:r>
      <w:r>
        <w:rPr>
          <w:rFonts w:hint="eastAsia" w:ascii="Times New Roman" w:hAnsi="Times New Roman" w:eastAsia="仿宋_GB2312"/>
          <w:kern w:val="2"/>
          <w:sz w:val="32"/>
          <w:szCs w:val="32"/>
          <w:lang w:eastAsia="zh-CN"/>
        </w:rPr>
        <w:t>万元，（其中包括离退休干部经费</w:t>
      </w:r>
      <w:r>
        <w:rPr>
          <w:rFonts w:ascii="Times New Roman" w:hAnsi="Times New Roman" w:eastAsia="仿宋_GB2312"/>
          <w:kern w:val="2"/>
          <w:sz w:val="32"/>
          <w:szCs w:val="32"/>
          <w:lang w:eastAsia="zh-CN"/>
        </w:rPr>
        <w:t>203.73</w:t>
      </w:r>
      <w:r>
        <w:rPr>
          <w:rFonts w:hint="eastAsia" w:ascii="Times New Roman" w:hAnsi="Times New Roman" w:eastAsia="仿宋_GB2312"/>
          <w:kern w:val="2"/>
          <w:sz w:val="32"/>
          <w:szCs w:val="32"/>
          <w:lang w:eastAsia="zh-CN"/>
        </w:rPr>
        <w:t>万元），主要用于我单位及下属事业单位办公区的日常维修、办公用房水电费、办公用房取暖费、办公用房物业管理费等日常运行支出。</w:t>
      </w:r>
    </w:p>
    <w:p>
      <w:pPr>
        <w:widowControl w:val="0"/>
        <w:autoSpaceDE w:val="0"/>
        <w:autoSpaceDN w:val="0"/>
        <w:adjustRightInd w:val="0"/>
        <w:spacing w:line="584" w:lineRule="exact"/>
        <w:ind w:firstLine="630" w:firstLineChars="196"/>
        <w:jc w:val="left"/>
        <w:rPr>
          <w:rFonts w:ascii="Times New Roman" w:hAnsi="Times New Roman" w:eastAsia="仿宋_GB2312"/>
          <w:b/>
          <w:kern w:val="2"/>
          <w:sz w:val="32"/>
          <w:szCs w:val="32"/>
          <w:lang w:eastAsia="zh-CN"/>
        </w:rPr>
      </w:pPr>
      <w:r>
        <w:rPr>
          <w:rFonts w:hint="eastAsia" w:ascii="Times New Roman" w:hAnsi="Times New Roman" w:eastAsia="仿宋_GB2312"/>
          <w:b/>
          <w:kern w:val="2"/>
          <w:sz w:val="32"/>
          <w:szCs w:val="32"/>
          <w:lang w:eastAsia="zh-CN"/>
        </w:rPr>
        <w:t>四、财政拨款</w:t>
      </w:r>
      <w:r>
        <w:rPr>
          <w:rFonts w:ascii="Times New Roman" w:hAnsi="Times New Roman" w:eastAsia="仿宋_GB2312"/>
          <w:b/>
          <w:kern w:val="2"/>
          <w:sz w:val="32"/>
          <w:szCs w:val="32"/>
          <w:lang w:eastAsia="zh-CN"/>
        </w:rPr>
        <w:t>“</w:t>
      </w:r>
      <w:r>
        <w:rPr>
          <w:rFonts w:hint="eastAsia" w:ascii="Times New Roman" w:hAnsi="Times New Roman" w:eastAsia="仿宋_GB2312"/>
          <w:b/>
          <w:kern w:val="2"/>
          <w:sz w:val="32"/>
          <w:szCs w:val="32"/>
          <w:lang w:eastAsia="zh-CN"/>
        </w:rPr>
        <w:t>三公</w:t>
      </w:r>
      <w:r>
        <w:rPr>
          <w:rFonts w:ascii="Times New Roman" w:hAnsi="Times New Roman" w:eastAsia="仿宋_GB2312"/>
          <w:b/>
          <w:kern w:val="2"/>
          <w:sz w:val="32"/>
          <w:szCs w:val="32"/>
          <w:lang w:eastAsia="zh-CN"/>
        </w:rPr>
        <w:t>”</w:t>
      </w:r>
      <w:r>
        <w:rPr>
          <w:rFonts w:hint="eastAsia" w:ascii="Times New Roman" w:hAnsi="Times New Roman" w:eastAsia="仿宋_GB2312"/>
          <w:b/>
          <w:kern w:val="2"/>
          <w:sz w:val="32"/>
          <w:szCs w:val="32"/>
          <w:lang w:eastAsia="zh-CN"/>
        </w:rPr>
        <w:t>经费预算情况及增减变化原因</w:t>
      </w:r>
    </w:p>
    <w:p>
      <w:pPr>
        <w:widowControl w:val="0"/>
        <w:autoSpaceDE w:val="0"/>
        <w:autoSpaceDN w:val="0"/>
        <w:adjustRightInd w:val="0"/>
        <w:spacing w:line="584" w:lineRule="exact"/>
        <w:ind w:left="197" w:leftChars="94" w:firstLine="640" w:firstLineChars="200"/>
        <w:jc w:val="left"/>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2020</w:t>
      </w:r>
      <w:r>
        <w:rPr>
          <w:rFonts w:hint="eastAsia" w:ascii="Times New Roman" w:hAnsi="Times New Roman" w:eastAsia="仿宋_GB2312"/>
          <w:kern w:val="2"/>
          <w:sz w:val="32"/>
          <w:szCs w:val="32"/>
          <w:lang w:eastAsia="zh-CN"/>
        </w:rPr>
        <w:t>年，我局财政拨款</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三公</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经费预算安排</w:t>
      </w:r>
      <w:r>
        <w:rPr>
          <w:rFonts w:ascii="Times New Roman" w:hAnsi="Times New Roman" w:eastAsia="仿宋_GB2312"/>
          <w:kern w:val="2"/>
          <w:sz w:val="32"/>
          <w:szCs w:val="32"/>
          <w:lang w:eastAsia="zh-CN"/>
        </w:rPr>
        <w:t>0.4</w:t>
      </w:r>
      <w:r>
        <w:rPr>
          <w:rFonts w:hint="eastAsia" w:ascii="Times New Roman" w:hAnsi="Times New Roman" w:eastAsia="仿宋_GB2312"/>
          <w:kern w:val="2"/>
          <w:sz w:val="32"/>
          <w:szCs w:val="32"/>
          <w:lang w:eastAsia="zh-CN"/>
        </w:rPr>
        <w:t>万元。公务接待费</w:t>
      </w:r>
      <w:r>
        <w:rPr>
          <w:rFonts w:ascii="Times New Roman" w:hAnsi="Times New Roman" w:eastAsia="仿宋_GB2312"/>
          <w:kern w:val="2"/>
          <w:sz w:val="32"/>
          <w:szCs w:val="32"/>
          <w:lang w:eastAsia="zh-CN"/>
        </w:rPr>
        <w:t>0.4</w:t>
      </w:r>
      <w:r>
        <w:rPr>
          <w:rFonts w:hint="eastAsia" w:ascii="Times New Roman" w:hAnsi="Times New Roman" w:eastAsia="仿宋_GB2312"/>
          <w:kern w:val="2"/>
          <w:sz w:val="32"/>
          <w:szCs w:val="32"/>
          <w:lang w:eastAsia="zh-CN"/>
        </w:rPr>
        <w:t>万元。与</w:t>
      </w:r>
      <w:r>
        <w:rPr>
          <w:rFonts w:ascii="Times New Roman" w:hAnsi="Times New Roman" w:eastAsia="仿宋_GB2312"/>
          <w:kern w:val="2"/>
          <w:sz w:val="32"/>
          <w:szCs w:val="32"/>
          <w:lang w:eastAsia="zh-CN"/>
        </w:rPr>
        <w:t>2019</w:t>
      </w:r>
      <w:r>
        <w:rPr>
          <w:rFonts w:hint="eastAsia" w:ascii="Times New Roman" w:hAnsi="Times New Roman" w:eastAsia="仿宋_GB2312"/>
          <w:kern w:val="2"/>
          <w:sz w:val="32"/>
          <w:szCs w:val="32"/>
          <w:lang w:eastAsia="zh-CN"/>
        </w:rPr>
        <w:t>年相比减少</w:t>
      </w:r>
      <w:r>
        <w:rPr>
          <w:rFonts w:ascii="Times New Roman" w:hAnsi="Times New Roman" w:eastAsia="仿宋_GB2312"/>
          <w:kern w:val="2"/>
          <w:sz w:val="32"/>
          <w:szCs w:val="32"/>
          <w:lang w:eastAsia="zh-CN"/>
        </w:rPr>
        <w:t>14.4</w:t>
      </w:r>
      <w:r>
        <w:rPr>
          <w:rFonts w:hint="eastAsia" w:ascii="Times New Roman" w:hAnsi="Times New Roman" w:eastAsia="仿宋_GB2312"/>
          <w:kern w:val="2"/>
          <w:sz w:val="32"/>
          <w:szCs w:val="32"/>
          <w:lang w:eastAsia="zh-CN"/>
        </w:rPr>
        <w:t>万元，其中，公务用车购置及运维费减少</w:t>
      </w:r>
      <w:r>
        <w:rPr>
          <w:rFonts w:ascii="Times New Roman" w:hAnsi="Times New Roman" w:eastAsia="仿宋_GB2312"/>
          <w:kern w:val="2"/>
          <w:sz w:val="32"/>
          <w:szCs w:val="32"/>
          <w:lang w:eastAsia="zh-CN"/>
        </w:rPr>
        <w:t>4</w:t>
      </w:r>
      <w:r>
        <w:rPr>
          <w:rFonts w:hint="eastAsia" w:ascii="Times New Roman" w:hAnsi="Times New Roman" w:eastAsia="仿宋_GB2312"/>
          <w:kern w:val="2"/>
          <w:sz w:val="32"/>
          <w:szCs w:val="32"/>
          <w:lang w:eastAsia="zh-CN"/>
        </w:rPr>
        <w:t>万元（其中：公务用车运维费减少</w:t>
      </w:r>
      <w:r>
        <w:rPr>
          <w:rFonts w:ascii="Times New Roman" w:hAnsi="Times New Roman" w:eastAsia="仿宋_GB2312"/>
          <w:kern w:val="2"/>
          <w:sz w:val="32"/>
          <w:szCs w:val="32"/>
          <w:lang w:eastAsia="zh-CN"/>
        </w:rPr>
        <w:t>4</w:t>
      </w:r>
      <w:r>
        <w:rPr>
          <w:rFonts w:hint="eastAsia" w:ascii="Times New Roman" w:hAnsi="Times New Roman" w:eastAsia="仿宋_GB2312"/>
          <w:kern w:val="2"/>
          <w:sz w:val="32"/>
          <w:szCs w:val="32"/>
          <w:lang w:eastAsia="zh-CN"/>
        </w:rPr>
        <w:t>万元</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，主要原因是我部门切实落实勤俭节约各项规定，对原有的一辆公车进行国有资产处置以压减公车运行经费支出。公务接待费</w:t>
      </w:r>
      <w:r>
        <w:rPr>
          <w:rFonts w:ascii="Times New Roman" w:hAnsi="Times New Roman" w:eastAsia="仿宋_GB2312"/>
          <w:kern w:val="2"/>
          <w:sz w:val="32"/>
          <w:szCs w:val="32"/>
          <w:lang w:eastAsia="zh-CN"/>
        </w:rPr>
        <w:t>0.4</w:t>
      </w:r>
      <w:r>
        <w:rPr>
          <w:rFonts w:hint="eastAsia" w:ascii="Times New Roman" w:hAnsi="Times New Roman" w:eastAsia="仿宋_GB2312"/>
          <w:kern w:val="2"/>
          <w:sz w:val="32"/>
          <w:szCs w:val="32"/>
          <w:lang w:eastAsia="zh-CN"/>
        </w:rPr>
        <w:t>万元增加</w:t>
      </w:r>
      <w:r>
        <w:rPr>
          <w:rFonts w:ascii="Times New Roman" w:hAnsi="Times New Roman" w:eastAsia="仿宋_GB2312"/>
          <w:kern w:val="2"/>
          <w:sz w:val="32"/>
          <w:szCs w:val="32"/>
          <w:lang w:eastAsia="zh-CN"/>
        </w:rPr>
        <w:t>0.4</w:t>
      </w:r>
      <w:r>
        <w:rPr>
          <w:rFonts w:hint="eastAsia" w:ascii="Times New Roman" w:hAnsi="Times New Roman" w:eastAsia="仿宋_GB2312"/>
          <w:kern w:val="2"/>
          <w:sz w:val="32"/>
          <w:szCs w:val="32"/>
          <w:lang w:eastAsia="zh-CN"/>
        </w:rPr>
        <w:t>万元，主要原因是我部门切实落实勤俭节约各项规定，严格控制公务接待费支出。</w:t>
      </w:r>
    </w:p>
    <w:p>
      <w:pPr>
        <w:widowControl w:val="0"/>
        <w:spacing w:line="584" w:lineRule="exact"/>
        <w:ind w:firstLine="640" w:firstLineChars="200"/>
        <w:rPr>
          <w:rFonts w:ascii="Times New Roman" w:hAnsi="黑体" w:eastAsia="黑体"/>
          <w:kern w:val="2"/>
          <w:sz w:val="32"/>
          <w:szCs w:val="32"/>
          <w:lang w:eastAsia="zh-CN"/>
        </w:rPr>
      </w:pPr>
      <w:r>
        <w:rPr>
          <w:rFonts w:hint="eastAsia" w:ascii="Times New Roman" w:hAnsi="黑体" w:eastAsia="黑体"/>
          <w:kern w:val="2"/>
          <w:sz w:val="32"/>
          <w:szCs w:val="32"/>
          <w:lang w:eastAsia="zh-CN"/>
        </w:rPr>
        <w:t>五、绩效预算信息</w:t>
      </w:r>
    </w:p>
    <w:p>
      <w:pPr>
        <w:widowControl w:val="0"/>
        <w:spacing w:line="584" w:lineRule="exact"/>
        <w:ind w:firstLine="640" w:firstLineChars="200"/>
        <w:rPr>
          <w:rFonts w:ascii="Times New Roman" w:hAnsi="黑体" w:eastAsia="黑体"/>
          <w:kern w:val="2"/>
          <w:sz w:val="32"/>
          <w:szCs w:val="32"/>
          <w:lang w:eastAsia="zh-CN"/>
        </w:rPr>
      </w:pPr>
      <w:r>
        <w:rPr>
          <w:rFonts w:hint="eastAsia" w:ascii="Times New Roman" w:hAnsi="黑体" w:eastAsia="黑体"/>
          <w:kern w:val="2"/>
          <w:sz w:val="32"/>
          <w:szCs w:val="32"/>
          <w:lang w:eastAsia="zh-CN"/>
        </w:rPr>
        <w:t>第一部分</w:t>
      </w:r>
      <w:r>
        <w:rPr>
          <w:rFonts w:ascii="Times New Roman" w:hAnsi="黑体" w:eastAsia="黑体"/>
          <w:kern w:val="2"/>
          <w:sz w:val="32"/>
          <w:szCs w:val="32"/>
          <w:lang w:eastAsia="zh-CN"/>
        </w:rPr>
        <w:t xml:space="preserve"> </w:t>
      </w:r>
      <w:r>
        <w:rPr>
          <w:rFonts w:hint="eastAsia" w:ascii="Times New Roman" w:hAnsi="黑体" w:eastAsia="黑体"/>
          <w:kern w:val="2"/>
          <w:sz w:val="32"/>
          <w:szCs w:val="32"/>
          <w:lang w:eastAsia="zh-CN"/>
        </w:rPr>
        <w:t>部门整体绩效目标</w:t>
      </w:r>
    </w:p>
    <w:p>
      <w:pPr>
        <w:widowControl w:val="0"/>
        <w:spacing w:line="584" w:lineRule="exact"/>
        <w:ind w:firstLine="643" w:firstLineChars="200"/>
        <w:rPr>
          <w:rFonts w:ascii="楷体_GB2312" w:hAnsi="黑体" w:eastAsia="楷体_GB2312"/>
          <w:b/>
          <w:kern w:val="2"/>
          <w:sz w:val="32"/>
          <w:szCs w:val="32"/>
          <w:lang w:eastAsia="zh-CN"/>
        </w:rPr>
      </w:pPr>
      <w:r>
        <w:rPr>
          <w:rFonts w:hint="eastAsia" w:ascii="楷体_GB2312" w:hAnsi="黑体" w:eastAsia="楷体_GB2312"/>
          <w:b/>
          <w:kern w:val="2"/>
          <w:sz w:val="32"/>
          <w:szCs w:val="32"/>
          <w:lang w:eastAsia="zh-CN"/>
        </w:rPr>
        <w:t>（一）总体绩效目标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000000"/>
          <w:kern w:val="2"/>
          <w:sz w:val="32"/>
          <w:szCs w:val="22"/>
          <w:lang w:eastAsia="zh-CN"/>
        </w:rPr>
      </w:pPr>
      <w:r>
        <w:rPr>
          <w:rFonts w:hint="eastAsia" w:ascii="仿宋" w:hAnsi="仿宋" w:eastAsia="仿宋"/>
          <w:kern w:val="2"/>
          <w:sz w:val="32"/>
          <w:szCs w:val="22"/>
          <w:lang w:eastAsia="zh-CN"/>
        </w:rPr>
        <w:t>以习近平新时代中国特色社会主义思想为统领，努力提高思想水平和政治素质，以师德师风教育为中心，努力建设爱岗敬业、清正廉洁的干部教师队伍；以推进新、改扩建学校建设和优化教育教学设备配置工作为目标，不断加大教学投入；以落实我县《乡村教师支持计划（</w:t>
      </w:r>
      <w:r>
        <w:rPr>
          <w:rFonts w:ascii="仿宋" w:hAnsi="仿宋" w:eastAsia="仿宋"/>
          <w:kern w:val="2"/>
          <w:sz w:val="32"/>
          <w:szCs w:val="22"/>
          <w:lang w:eastAsia="zh-CN"/>
        </w:rPr>
        <w:t>2015-2020</w:t>
      </w:r>
      <w:r>
        <w:rPr>
          <w:rFonts w:hint="eastAsia" w:ascii="仿宋" w:hAnsi="仿宋" w:eastAsia="仿宋"/>
          <w:kern w:val="2"/>
          <w:sz w:val="32"/>
          <w:szCs w:val="22"/>
          <w:lang w:eastAsia="zh-CN"/>
        </w:rPr>
        <w:t>年）实施办法》为目标，采取政府购买服务的方式，加强教师队伍建设；以现代教育理论知识培训为手段，努力提升教师教育教学素养和业务能力；积极开展中华优秀传统文化进校园活动，大力加强师生德育教育，促进学生健康成长；以建立综合体质机制为支撑，努力推进平安校园建设，确保师生生命财产安全；</w:t>
      </w:r>
      <w:r>
        <w:rPr>
          <w:rFonts w:hint="eastAsia" w:ascii="仿宋" w:hAnsi="仿宋" w:eastAsia="仿宋"/>
          <w:color w:val="000000"/>
          <w:kern w:val="2"/>
          <w:sz w:val="32"/>
          <w:szCs w:val="22"/>
          <w:lang w:eastAsia="zh-CN"/>
        </w:rPr>
        <w:t>以“确保每个孩子有学上”为目标，</w:t>
      </w:r>
      <w:r>
        <w:rPr>
          <w:rFonts w:hint="eastAsia" w:ascii="仿宋" w:hAnsi="仿宋" w:eastAsia="仿宋"/>
          <w:kern w:val="2"/>
          <w:sz w:val="32"/>
          <w:szCs w:val="22"/>
          <w:lang w:eastAsia="zh-CN"/>
        </w:rPr>
        <w:t>做好</w:t>
      </w:r>
      <w:r>
        <w:rPr>
          <w:rFonts w:ascii="仿宋" w:hAnsi="仿宋" w:eastAsia="仿宋"/>
          <w:kern w:val="2"/>
          <w:sz w:val="32"/>
          <w:szCs w:val="22"/>
          <w:lang w:eastAsia="zh-CN"/>
        </w:rPr>
        <w:t>2020</w:t>
      </w:r>
      <w:r>
        <w:rPr>
          <w:rFonts w:hint="eastAsia" w:ascii="仿宋" w:hAnsi="仿宋" w:eastAsia="仿宋"/>
          <w:kern w:val="2"/>
          <w:sz w:val="32"/>
          <w:szCs w:val="22"/>
          <w:lang w:eastAsia="zh-CN"/>
        </w:rPr>
        <w:t>年中小学招生工作及</w:t>
      </w:r>
      <w:r>
        <w:rPr>
          <w:rFonts w:hint="eastAsia" w:ascii="仿宋" w:hAnsi="仿宋" w:eastAsia="仿宋"/>
          <w:color w:val="000000"/>
          <w:kern w:val="2"/>
          <w:sz w:val="32"/>
          <w:szCs w:val="22"/>
          <w:lang w:eastAsia="zh-CN"/>
        </w:rPr>
        <w:t>教育精准扶贫工作</w:t>
      </w:r>
      <w:r>
        <w:rPr>
          <w:rFonts w:hint="eastAsia" w:ascii="仿宋" w:hAnsi="仿宋" w:eastAsia="仿宋"/>
          <w:kern w:val="2"/>
          <w:sz w:val="32"/>
          <w:szCs w:val="22"/>
          <w:lang w:eastAsia="zh-CN"/>
        </w:rPr>
        <w:t>；</w:t>
      </w:r>
      <w:r>
        <w:rPr>
          <w:rFonts w:hint="eastAsia" w:ascii="仿宋" w:hAnsi="仿宋" w:eastAsia="仿宋"/>
          <w:color w:val="000000"/>
          <w:kern w:val="2"/>
          <w:sz w:val="32"/>
          <w:szCs w:val="22"/>
          <w:lang w:eastAsia="zh-CN"/>
        </w:rPr>
        <w:t>进一步规范有证民办幼儿园管理。</w:t>
      </w:r>
    </w:p>
    <w:p>
      <w:pPr>
        <w:widowControl w:val="0"/>
        <w:spacing w:line="584" w:lineRule="exact"/>
        <w:ind w:firstLine="643" w:firstLineChars="200"/>
        <w:rPr>
          <w:rFonts w:ascii="楷体_GB2312" w:hAnsi="黑体" w:eastAsia="楷体_GB2312"/>
          <w:b/>
          <w:kern w:val="2"/>
          <w:sz w:val="32"/>
          <w:szCs w:val="32"/>
          <w:lang w:eastAsia="zh-CN"/>
        </w:rPr>
      </w:pPr>
      <w:r>
        <w:rPr>
          <w:rFonts w:hint="eastAsia" w:ascii="楷体_GB2312" w:hAnsi="黑体" w:eastAsia="楷体_GB2312"/>
          <w:b/>
          <w:kern w:val="2"/>
          <w:sz w:val="32"/>
          <w:szCs w:val="32"/>
          <w:lang w:eastAsia="zh-CN"/>
        </w:rPr>
        <w:t>（二）分项绩效目标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82" w:firstLineChars="150"/>
        <w:rPr>
          <w:rFonts w:ascii="仿宋" w:hAnsi="仿宋" w:eastAsia="仿宋"/>
          <w:b/>
          <w:kern w:val="2"/>
          <w:sz w:val="32"/>
          <w:szCs w:val="22"/>
          <w:lang w:eastAsia="zh-CN"/>
        </w:rPr>
      </w:pPr>
      <w:r>
        <w:rPr>
          <w:rFonts w:hint="eastAsia" w:ascii="仿宋" w:hAnsi="仿宋" w:eastAsia="仿宋"/>
          <w:b/>
          <w:kern w:val="2"/>
          <w:sz w:val="32"/>
          <w:szCs w:val="22"/>
          <w:lang w:eastAsia="zh-CN"/>
        </w:rPr>
        <w:t>（一）机关工作运转方面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kern w:val="2"/>
          <w:sz w:val="32"/>
          <w:szCs w:val="22"/>
          <w:lang w:eastAsia="zh-CN"/>
        </w:rPr>
      </w:pPr>
      <w:r>
        <w:rPr>
          <w:rFonts w:hint="eastAsia" w:ascii="仿宋" w:hAnsi="仿宋" w:eastAsia="仿宋"/>
          <w:kern w:val="2"/>
          <w:sz w:val="32"/>
          <w:szCs w:val="22"/>
          <w:lang w:eastAsia="zh-CN"/>
        </w:rPr>
        <w:t>绩效目标：保障机关公文正常运转，服务对象满意。</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绩效指标：加强服务型机关建设。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（二）义务教育补助经费方面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绩效目标：解决学校正常支持问题，确保学校正常运转。</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绩效指标：资金保障、办人民满意的教育。</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（三）教育资助方面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绩效目标：通过资助让贫困学生不因贫困而失学。</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绩效指标：加强资助资金监管，确保资助到位，资助对象满意。</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（四）教育督导方面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绩效目标：提高督导水平，提升学校管理水平和教育教学质量。</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绩效指标：确保建设质量和督导培训质量，争创国家级挂牌督导先进县。</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 w:hAnsi="仿宋" w:eastAsia="仿宋"/>
          <w:b/>
          <w:kern w:val="2"/>
          <w:sz w:val="32"/>
          <w:szCs w:val="22"/>
          <w:lang w:eastAsia="zh-CN"/>
        </w:rPr>
      </w:pPr>
      <w:r>
        <w:rPr>
          <w:rFonts w:ascii="仿宋" w:hAnsi="仿宋" w:eastAsia="仿宋"/>
          <w:kern w:val="2"/>
          <w:sz w:val="32"/>
          <w:szCs w:val="22"/>
          <w:lang w:eastAsia="zh-CN"/>
        </w:rPr>
        <w:t xml:space="preserve">    </w:t>
      </w:r>
      <w:r>
        <w:rPr>
          <w:rFonts w:ascii="仿宋" w:hAnsi="仿宋" w:eastAsia="仿宋"/>
          <w:b/>
          <w:kern w:val="2"/>
          <w:sz w:val="32"/>
          <w:szCs w:val="22"/>
          <w:lang w:eastAsia="zh-CN"/>
        </w:rPr>
        <w:t>(</w:t>
      </w:r>
      <w:r>
        <w:rPr>
          <w:rFonts w:hint="eastAsia" w:ascii="仿宋" w:hAnsi="仿宋" w:eastAsia="仿宋"/>
          <w:b/>
          <w:kern w:val="2"/>
          <w:sz w:val="32"/>
          <w:szCs w:val="22"/>
          <w:lang w:eastAsia="zh-CN"/>
        </w:rPr>
        <w:t>五</w:t>
      </w:r>
      <w:r>
        <w:rPr>
          <w:rFonts w:ascii="仿宋" w:hAnsi="仿宋" w:eastAsia="仿宋"/>
          <w:b/>
          <w:kern w:val="2"/>
          <w:sz w:val="32"/>
          <w:szCs w:val="22"/>
          <w:lang w:eastAsia="zh-CN"/>
        </w:rPr>
        <w:t>)</w:t>
      </w:r>
      <w:r>
        <w:rPr>
          <w:rFonts w:hint="eastAsia" w:ascii="仿宋" w:hAnsi="仿宋" w:eastAsia="仿宋"/>
          <w:b/>
          <w:kern w:val="2"/>
          <w:sz w:val="32"/>
          <w:szCs w:val="22"/>
          <w:lang w:eastAsia="zh-CN"/>
        </w:rPr>
        <w:t>项目工程管理方面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绩效目标：消除大班额，改善学校办学条件。</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绩效指标：学校整体环境得到改善，办人民满意的教育。</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（六）群众体育方面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绩效目标：全民健身，发展体育运动。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绩效指标：公共体育服务水平不断提高，促进群众健康体质。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 w:hAnsi="仿宋" w:eastAsia="仿宋"/>
          <w:b/>
          <w:kern w:val="2"/>
          <w:sz w:val="32"/>
          <w:szCs w:val="22"/>
          <w:lang w:eastAsia="zh-CN"/>
        </w:rPr>
      </w:pPr>
      <w:r>
        <w:rPr>
          <w:rFonts w:ascii="仿宋" w:hAnsi="仿宋" w:eastAsia="仿宋"/>
          <w:kern w:val="2"/>
          <w:sz w:val="32"/>
          <w:szCs w:val="22"/>
          <w:lang w:eastAsia="zh-CN"/>
        </w:rPr>
        <w:t xml:space="preserve">    </w:t>
      </w:r>
      <w:r>
        <w:rPr>
          <w:rFonts w:hint="eastAsia" w:ascii="仿宋" w:hAnsi="仿宋" w:eastAsia="仿宋"/>
          <w:b/>
          <w:kern w:val="2"/>
          <w:sz w:val="32"/>
          <w:szCs w:val="22"/>
          <w:lang w:eastAsia="zh-CN"/>
        </w:rPr>
        <w:t>（七）教师招聘工作方面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绩效目标：补充乡镇小学教师，缓解教师短缺现状。</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绩效指标：解决教师紧张问题，确保乡镇小学教学工作正常开展。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（八）养餐服务方面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绩效目标：乡村小学生每天一袋奶，一个鸡蛋。</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绩效指标：增强学生体质，改善农村小学生营养状况。</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（九）财经管理方面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绩效目标：加强对专项资金的监管。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绩效指标：提高财政资金使用效率。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（十）教师培训方面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绩效目标：提升教师业务水平，立德树人的思想。</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绩效指标：加强培训质量，提高教学水平。</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（十一）聘请保安服务方面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绩效目标：通过聘请中小学幼儿园专职保安人员，维护学校和师生安全。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绩效指标：尽职尽责，解决部分劳动力结业问题。</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b/>
          <w:kern w:val="2"/>
          <w:sz w:val="32"/>
          <w:szCs w:val="22"/>
          <w:lang w:eastAsia="zh-CN"/>
        </w:rPr>
      </w:pPr>
      <w:r>
        <w:rPr>
          <w:rFonts w:hint="eastAsia" w:ascii="仿宋" w:hAnsi="仿宋" w:eastAsia="仿宋"/>
          <w:b/>
          <w:kern w:val="2"/>
          <w:sz w:val="32"/>
          <w:szCs w:val="22"/>
          <w:lang w:eastAsia="zh-CN"/>
        </w:rPr>
        <w:t>（十二）民师教龄补贴方面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绩效目标：通过发放教龄补贴，改善原民办教师生活状况。</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hAnsi="仿宋" w:eastAsia="仿宋"/>
          <w:kern w:val="2"/>
          <w:sz w:val="32"/>
          <w:szCs w:val="22"/>
          <w:lang w:eastAsia="zh-CN"/>
        </w:rPr>
      </w:pPr>
      <w:r>
        <w:rPr>
          <w:rFonts w:hint="eastAsia" w:ascii="仿宋" w:hAnsi="仿宋" w:eastAsia="仿宋"/>
          <w:kern w:val="2"/>
          <w:sz w:val="32"/>
          <w:szCs w:val="22"/>
          <w:lang w:eastAsia="zh-CN"/>
        </w:rPr>
        <w:t>绩效指标：缓解原民办教师的压力，使原民办教师满意度幸福指数提高。</w:t>
      </w:r>
    </w:p>
    <w:p>
      <w:pPr>
        <w:widowControl w:val="0"/>
        <w:spacing w:line="584" w:lineRule="exact"/>
        <w:ind w:firstLine="643" w:firstLineChars="200"/>
        <w:rPr>
          <w:rFonts w:ascii="黑体" w:hAnsi="黑体" w:eastAsia="黑体"/>
          <w:b/>
          <w:kern w:val="2"/>
          <w:sz w:val="32"/>
          <w:szCs w:val="32"/>
          <w:lang w:eastAsia="zh-CN"/>
        </w:rPr>
      </w:pPr>
      <w:r>
        <w:rPr>
          <w:rFonts w:hint="eastAsia" w:ascii="黑体" w:hAnsi="黑体" w:eastAsia="黑体"/>
          <w:b/>
          <w:kern w:val="2"/>
          <w:sz w:val="32"/>
          <w:szCs w:val="32"/>
          <w:lang w:eastAsia="zh-CN"/>
        </w:rPr>
        <w:t>（三）工作保障措施</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jc w:val="left"/>
        <w:rPr>
          <w:rFonts w:ascii="仿宋" w:hAnsi="仿宋" w:eastAsia="仿宋"/>
          <w:b/>
          <w:kern w:val="2"/>
          <w:sz w:val="32"/>
          <w:szCs w:val="22"/>
          <w:lang w:eastAsia="zh-CN"/>
        </w:rPr>
      </w:pPr>
      <w:r>
        <w:rPr>
          <w:rFonts w:hint="eastAsia" w:ascii="仿宋" w:hAnsi="仿宋" w:eastAsia="仿宋"/>
          <w:b/>
          <w:kern w:val="2"/>
          <w:sz w:val="32"/>
          <w:szCs w:val="22"/>
          <w:lang w:eastAsia="zh-CN"/>
        </w:rPr>
        <w:t>（一）以习近平新时代中国特色社会主义思想为统领，努力提</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375"/>
        <w:jc w:val="left"/>
        <w:rPr>
          <w:rFonts w:ascii="仿宋" w:hAnsi="仿宋" w:eastAsia="仿宋"/>
          <w:b/>
          <w:kern w:val="2"/>
          <w:sz w:val="32"/>
          <w:szCs w:val="22"/>
          <w:lang w:eastAsia="zh-CN"/>
        </w:rPr>
      </w:pPr>
      <w:r>
        <w:rPr>
          <w:rFonts w:hint="eastAsia" w:ascii="仿宋" w:hAnsi="仿宋" w:eastAsia="仿宋"/>
          <w:b/>
          <w:kern w:val="2"/>
          <w:sz w:val="32"/>
          <w:szCs w:val="22"/>
          <w:lang w:eastAsia="zh-CN"/>
        </w:rPr>
        <w:t>思想水平和政治素质。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1</w:t>
      </w:r>
      <w:r>
        <w:rPr>
          <w:rFonts w:hint="eastAsia" w:ascii="仿宋" w:hAnsi="仿宋" w:eastAsia="仿宋"/>
          <w:kern w:val="2"/>
          <w:sz w:val="32"/>
          <w:szCs w:val="22"/>
          <w:lang w:eastAsia="zh-CN"/>
        </w:rPr>
        <w:t>、加强意识形态领域工作建设，严格按照局党组中心组学习计划开展理论中心组学习及局机关全体人员学习，加强全县各学校班子及教师的思想建设。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2</w:t>
      </w:r>
      <w:r>
        <w:rPr>
          <w:rFonts w:hint="eastAsia" w:ascii="仿宋" w:hAnsi="仿宋" w:eastAsia="仿宋"/>
          <w:kern w:val="2"/>
          <w:sz w:val="32"/>
          <w:szCs w:val="22"/>
          <w:lang w:eastAsia="zh-CN"/>
        </w:rPr>
        <w:t>、落实习近平新时代中国特色社会主义思想、社会主义核心价值观进教材、进课堂、进头脑“三进”活动，要有校本教材、教案、及活动记录。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3</w:t>
      </w:r>
      <w:r>
        <w:rPr>
          <w:rFonts w:hint="eastAsia" w:ascii="仿宋" w:hAnsi="仿宋" w:eastAsia="仿宋"/>
          <w:kern w:val="2"/>
          <w:sz w:val="32"/>
          <w:szCs w:val="22"/>
          <w:lang w:eastAsia="zh-CN"/>
        </w:rPr>
        <w:t>、将意识形态工作及党建工作纳入干部考核体系。</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kern w:val="2"/>
          <w:sz w:val="32"/>
          <w:szCs w:val="22"/>
          <w:lang w:eastAsia="zh-CN"/>
        </w:rPr>
      </w:pPr>
      <w:r>
        <w:rPr>
          <w:rFonts w:hint="eastAsia" w:ascii="仿宋" w:hAnsi="仿宋" w:eastAsia="仿宋"/>
          <w:b/>
          <w:kern w:val="2"/>
          <w:sz w:val="32"/>
          <w:szCs w:val="22"/>
          <w:lang w:eastAsia="zh-CN"/>
        </w:rPr>
        <w:t>（二）以师德师风教育为中心，努力建设爱岗敬业、清正廉洁的干部教师队伍。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1</w:t>
      </w:r>
      <w:r>
        <w:rPr>
          <w:rFonts w:hint="eastAsia" w:ascii="仿宋" w:hAnsi="仿宋" w:eastAsia="仿宋"/>
          <w:kern w:val="2"/>
          <w:sz w:val="32"/>
          <w:szCs w:val="22"/>
          <w:lang w:eastAsia="zh-CN"/>
        </w:rPr>
        <w:t>、加强局机关和全县各学校党风廉政建设工作，对全县各学校党建工作进行指导、监督、检查。</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2</w:t>
      </w:r>
      <w:r>
        <w:rPr>
          <w:rFonts w:hint="eastAsia" w:ascii="仿宋" w:hAnsi="仿宋" w:eastAsia="仿宋"/>
          <w:kern w:val="2"/>
          <w:sz w:val="32"/>
          <w:szCs w:val="22"/>
          <w:lang w:eastAsia="zh-CN"/>
        </w:rPr>
        <w:t>、将意识形态及党建工作纳入</w:t>
      </w:r>
      <w:r>
        <w:rPr>
          <w:rFonts w:ascii="仿宋" w:hAnsi="仿宋" w:eastAsia="仿宋"/>
          <w:kern w:val="2"/>
          <w:sz w:val="32"/>
          <w:szCs w:val="22"/>
          <w:lang w:eastAsia="zh-CN"/>
        </w:rPr>
        <w:t>2020</w:t>
      </w:r>
      <w:r>
        <w:rPr>
          <w:rFonts w:hint="eastAsia" w:ascii="仿宋" w:hAnsi="仿宋" w:eastAsia="仿宋"/>
          <w:kern w:val="2"/>
          <w:sz w:val="32"/>
          <w:szCs w:val="22"/>
          <w:lang w:eastAsia="zh-CN"/>
        </w:rPr>
        <w:t>年培训内容，全年开展相关培训</w:t>
      </w:r>
      <w:r>
        <w:rPr>
          <w:rFonts w:ascii="仿宋" w:hAnsi="仿宋" w:eastAsia="仿宋"/>
          <w:kern w:val="2"/>
          <w:sz w:val="32"/>
          <w:szCs w:val="22"/>
          <w:lang w:eastAsia="zh-CN"/>
        </w:rPr>
        <w:t>4</w:t>
      </w:r>
      <w:r>
        <w:rPr>
          <w:rFonts w:hint="eastAsia" w:ascii="仿宋" w:hAnsi="仿宋" w:eastAsia="仿宋"/>
          <w:kern w:val="2"/>
          <w:sz w:val="32"/>
          <w:szCs w:val="22"/>
          <w:lang w:eastAsia="zh-CN"/>
        </w:rPr>
        <w:t>次以上。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kern w:val="2"/>
          <w:sz w:val="32"/>
          <w:szCs w:val="22"/>
          <w:lang w:eastAsia="zh-CN"/>
        </w:rPr>
      </w:pPr>
      <w:r>
        <w:rPr>
          <w:rFonts w:hint="eastAsia" w:ascii="仿宋" w:hAnsi="仿宋" w:eastAsia="仿宋"/>
          <w:b/>
          <w:kern w:val="2"/>
          <w:sz w:val="32"/>
          <w:szCs w:val="22"/>
          <w:lang w:eastAsia="zh-CN"/>
        </w:rPr>
        <w:t>（三）以推进新、改扩建学校建设和优化教育教学设备配置工作为目标，不断加大教学投入。</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color w:val="000000"/>
          <w:kern w:val="2"/>
          <w:sz w:val="32"/>
          <w:szCs w:val="22"/>
          <w:lang w:eastAsia="zh-CN"/>
        </w:rPr>
      </w:pPr>
      <w:r>
        <w:rPr>
          <w:rFonts w:ascii="仿宋" w:hAnsi="仿宋" w:eastAsia="仿宋"/>
          <w:color w:val="000000"/>
          <w:kern w:val="2"/>
          <w:sz w:val="32"/>
          <w:szCs w:val="22"/>
          <w:lang w:eastAsia="zh-CN"/>
        </w:rPr>
        <w:t>1</w:t>
      </w:r>
      <w:r>
        <w:rPr>
          <w:rFonts w:hint="eastAsia" w:ascii="仿宋" w:hAnsi="仿宋" w:eastAsia="仿宋"/>
          <w:color w:val="000000"/>
          <w:kern w:val="2"/>
          <w:sz w:val="32"/>
          <w:szCs w:val="22"/>
          <w:lang w:eastAsia="zh-CN"/>
        </w:rPr>
        <w:t>、加快推进</w:t>
      </w:r>
      <w:r>
        <w:rPr>
          <w:rFonts w:hint="eastAsia" w:ascii="仿宋" w:hAnsi="仿宋" w:eastAsia="仿宋"/>
          <w:kern w:val="2"/>
          <w:sz w:val="32"/>
          <w:szCs w:val="22"/>
          <w:lang w:eastAsia="zh-CN"/>
        </w:rPr>
        <w:t>曙光学校、四幼、二幼等</w:t>
      </w:r>
      <w:r>
        <w:rPr>
          <w:rFonts w:ascii="仿宋" w:hAnsi="仿宋" w:eastAsia="仿宋"/>
          <w:kern w:val="2"/>
          <w:sz w:val="32"/>
          <w:szCs w:val="22"/>
          <w:lang w:eastAsia="zh-CN"/>
        </w:rPr>
        <w:t>3</w:t>
      </w:r>
      <w:r>
        <w:rPr>
          <w:rFonts w:hint="eastAsia" w:ascii="仿宋" w:hAnsi="仿宋" w:eastAsia="仿宋"/>
          <w:kern w:val="2"/>
          <w:sz w:val="32"/>
          <w:szCs w:val="22"/>
          <w:lang w:eastAsia="zh-CN"/>
        </w:rPr>
        <w:t>个项目</w:t>
      </w:r>
      <w:r>
        <w:rPr>
          <w:rFonts w:ascii="仿宋" w:hAnsi="仿宋" w:eastAsia="仿宋"/>
          <w:kern w:val="2"/>
          <w:sz w:val="32"/>
          <w:szCs w:val="22"/>
          <w:lang w:eastAsia="zh-CN"/>
        </w:rPr>
        <w:t>12</w:t>
      </w:r>
      <w:r>
        <w:rPr>
          <w:rFonts w:hint="eastAsia" w:ascii="仿宋" w:hAnsi="仿宋" w:eastAsia="仿宋"/>
          <w:kern w:val="2"/>
          <w:sz w:val="32"/>
          <w:szCs w:val="22"/>
          <w:lang w:eastAsia="zh-CN"/>
        </w:rPr>
        <w:t>月份竣工投入使用；常久村中心校运动场、贾各庄中心校运动场、纪屯中心校运动场、西叩岗小学运动场、温辛杨中心校运动场、安里屯中心校运动场、中艾头中心校运动场、善来营小学运动场、周庄子中心校运动场、南町中心校运动场、石桥中心校运动场、孟家务中心校运动场、大王东小学运动场、夏村小学运动场、第六中学运动场、滩里中学运动场、大柳河中学运动场、黄甫中学运动场等</w:t>
      </w:r>
      <w:r>
        <w:rPr>
          <w:rFonts w:ascii="仿宋" w:hAnsi="仿宋" w:eastAsia="仿宋"/>
          <w:kern w:val="2"/>
          <w:sz w:val="32"/>
          <w:szCs w:val="22"/>
          <w:lang w:eastAsia="zh-CN"/>
        </w:rPr>
        <w:t>18</w:t>
      </w:r>
      <w:r>
        <w:rPr>
          <w:rFonts w:hint="eastAsia" w:ascii="仿宋" w:hAnsi="仿宋" w:eastAsia="仿宋"/>
          <w:kern w:val="2"/>
          <w:sz w:val="32"/>
          <w:szCs w:val="22"/>
          <w:lang w:eastAsia="zh-CN"/>
        </w:rPr>
        <w:t>个项目</w:t>
      </w:r>
      <w:r>
        <w:rPr>
          <w:rFonts w:ascii="仿宋" w:hAnsi="仿宋" w:eastAsia="仿宋"/>
          <w:kern w:val="2"/>
          <w:sz w:val="32"/>
          <w:szCs w:val="22"/>
          <w:lang w:eastAsia="zh-CN"/>
        </w:rPr>
        <w:t>12</w:t>
      </w:r>
      <w:r>
        <w:rPr>
          <w:rFonts w:hint="eastAsia" w:ascii="仿宋" w:hAnsi="仿宋" w:eastAsia="仿宋"/>
          <w:kern w:val="2"/>
          <w:sz w:val="32"/>
          <w:szCs w:val="22"/>
          <w:lang w:eastAsia="zh-CN"/>
        </w:rPr>
        <w:t>月份竣工。</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kern w:val="2"/>
          <w:sz w:val="32"/>
          <w:szCs w:val="22"/>
          <w:lang w:eastAsia="zh-CN"/>
        </w:rPr>
      </w:pPr>
      <w:r>
        <w:rPr>
          <w:rFonts w:hint="eastAsia" w:ascii="仿宋" w:hAnsi="仿宋" w:eastAsia="仿宋"/>
          <w:b/>
          <w:color w:val="000000"/>
          <w:kern w:val="2"/>
          <w:sz w:val="32"/>
          <w:szCs w:val="22"/>
          <w:lang w:eastAsia="zh-CN"/>
        </w:rPr>
        <w:t>（</w:t>
      </w:r>
      <w:r>
        <w:rPr>
          <w:rFonts w:hint="eastAsia" w:ascii="仿宋" w:hAnsi="仿宋" w:eastAsia="仿宋"/>
          <w:b/>
          <w:kern w:val="2"/>
          <w:sz w:val="32"/>
          <w:szCs w:val="22"/>
          <w:lang w:eastAsia="zh-CN"/>
        </w:rPr>
        <w:t>四）以落实我县《乡村教师支持计划（</w:t>
      </w:r>
      <w:r>
        <w:rPr>
          <w:rFonts w:ascii="仿宋" w:hAnsi="仿宋" w:eastAsia="仿宋"/>
          <w:b/>
          <w:kern w:val="2"/>
          <w:sz w:val="32"/>
          <w:szCs w:val="22"/>
          <w:lang w:eastAsia="zh-CN"/>
        </w:rPr>
        <w:t>2015-2020</w:t>
      </w:r>
      <w:r>
        <w:rPr>
          <w:rFonts w:hint="eastAsia" w:ascii="仿宋" w:hAnsi="仿宋" w:eastAsia="仿宋"/>
          <w:b/>
          <w:kern w:val="2"/>
          <w:sz w:val="32"/>
          <w:szCs w:val="22"/>
          <w:lang w:eastAsia="zh-CN"/>
        </w:rPr>
        <w:t>年）实施办法》为目标，采取政府购买服务的方式，加强教师队伍建设。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1</w:t>
      </w:r>
      <w:r>
        <w:rPr>
          <w:rFonts w:hint="eastAsia" w:ascii="仿宋" w:hAnsi="仿宋" w:eastAsia="仿宋"/>
          <w:kern w:val="2"/>
          <w:sz w:val="32"/>
          <w:szCs w:val="22"/>
          <w:lang w:eastAsia="zh-CN"/>
        </w:rPr>
        <w:t>、针对中小学教师紧缺现状，根据我县乡村教师支持计划（</w:t>
      </w:r>
      <w:r>
        <w:rPr>
          <w:rFonts w:ascii="仿宋" w:hAnsi="仿宋" w:eastAsia="仿宋"/>
          <w:kern w:val="2"/>
          <w:sz w:val="32"/>
          <w:szCs w:val="22"/>
          <w:lang w:eastAsia="zh-CN"/>
        </w:rPr>
        <w:t>2015-2020</w:t>
      </w:r>
      <w:r>
        <w:rPr>
          <w:rFonts w:hint="eastAsia" w:ascii="仿宋" w:hAnsi="仿宋" w:eastAsia="仿宋"/>
          <w:kern w:val="2"/>
          <w:sz w:val="32"/>
          <w:szCs w:val="22"/>
          <w:lang w:eastAsia="zh-CN"/>
        </w:rPr>
        <w:t>年）实施办法和中共廊坊市委改革办《关于乡村教师支持计划落实情况的督查通报》（廊改革办</w:t>
      </w:r>
      <w:r>
        <w:rPr>
          <w:rFonts w:ascii="仿宋" w:hAnsi="仿宋" w:eastAsia="仿宋"/>
          <w:kern w:val="2"/>
          <w:sz w:val="32"/>
          <w:szCs w:val="22"/>
          <w:lang w:eastAsia="zh-CN"/>
        </w:rPr>
        <w:t>[2018]80</w:t>
      </w:r>
      <w:r>
        <w:rPr>
          <w:rFonts w:hint="eastAsia" w:ascii="仿宋" w:hAnsi="仿宋" w:eastAsia="仿宋"/>
          <w:kern w:val="2"/>
          <w:sz w:val="32"/>
          <w:szCs w:val="22"/>
          <w:lang w:eastAsia="zh-CN"/>
        </w:rPr>
        <w:t>号文件要求，</w:t>
      </w:r>
      <w:r>
        <w:rPr>
          <w:rFonts w:ascii="仿宋" w:hAnsi="仿宋" w:eastAsia="仿宋"/>
          <w:kern w:val="2"/>
          <w:sz w:val="32"/>
          <w:szCs w:val="22"/>
          <w:lang w:eastAsia="zh-CN"/>
        </w:rPr>
        <w:t>2019</w:t>
      </w:r>
      <w:r>
        <w:rPr>
          <w:rFonts w:hint="eastAsia" w:ascii="仿宋" w:hAnsi="仿宋" w:eastAsia="仿宋"/>
          <w:kern w:val="2"/>
          <w:sz w:val="32"/>
          <w:szCs w:val="22"/>
          <w:lang w:eastAsia="zh-CN"/>
        </w:rPr>
        <w:t>年通过购买服务方式招聘合同制教师</w:t>
      </w:r>
      <w:r>
        <w:rPr>
          <w:rFonts w:ascii="仿宋" w:hAnsi="仿宋" w:eastAsia="仿宋"/>
          <w:kern w:val="2"/>
          <w:sz w:val="32"/>
          <w:szCs w:val="22"/>
          <w:lang w:eastAsia="zh-CN"/>
        </w:rPr>
        <w:t>700</w:t>
      </w:r>
      <w:r>
        <w:rPr>
          <w:rFonts w:hint="eastAsia" w:ascii="仿宋" w:hAnsi="仿宋" w:eastAsia="仿宋"/>
          <w:kern w:val="2"/>
          <w:sz w:val="32"/>
          <w:szCs w:val="22"/>
          <w:lang w:eastAsia="zh-CN"/>
        </w:rPr>
        <w:t>名。全部充实到教学一线任教，以缓解乡村教师资源不足的问题。</w:t>
      </w:r>
      <w:r>
        <w:rPr>
          <w:rFonts w:ascii="仿宋" w:hAnsi="仿宋" w:eastAsia="仿宋"/>
          <w:kern w:val="2"/>
          <w:sz w:val="32"/>
          <w:szCs w:val="22"/>
          <w:lang w:eastAsia="zh-CN"/>
        </w:rPr>
        <w:t>2020</w:t>
      </w:r>
      <w:r>
        <w:rPr>
          <w:rFonts w:hint="eastAsia" w:ascii="仿宋" w:hAnsi="仿宋" w:eastAsia="仿宋"/>
          <w:kern w:val="2"/>
          <w:sz w:val="32"/>
          <w:szCs w:val="22"/>
          <w:lang w:eastAsia="zh-CN"/>
        </w:rPr>
        <w:t>年</w:t>
      </w:r>
      <w:r>
        <w:rPr>
          <w:rFonts w:ascii="仿宋" w:hAnsi="仿宋" w:eastAsia="仿宋"/>
          <w:kern w:val="2"/>
          <w:sz w:val="32"/>
          <w:szCs w:val="22"/>
          <w:lang w:eastAsia="zh-CN"/>
        </w:rPr>
        <w:t>3</w:t>
      </w:r>
      <w:r>
        <w:rPr>
          <w:rFonts w:hint="eastAsia" w:ascii="仿宋" w:hAnsi="仿宋" w:eastAsia="仿宋"/>
          <w:kern w:val="2"/>
          <w:sz w:val="32"/>
          <w:szCs w:val="22"/>
          <w:lang w:eastAsia="zh-CN"/>
        </w:rPr>
        <w:t>月底完成实施方案的制定，</w:t>
      </w:r>
      <w:r>
        <w:rPr>
          <w:rFonts w:ascii="仿宋" w:hAnsi="仿宋" w:eastAsia="仿宋"/>
          <w:kern w:val="2"/>
          <w:sz w:val="32"/>
          <w:szCs w:val="22"/>
          <w:lang w:eastAsia="zh-CN"/>
        </w:rPr>
        <w:t>6</w:t>
      </w:r>
      <w:r>
        <w:rPr>
          <w:rFonts w:hint="eastAsia" w:ascii="仿宋" w:hAnsi="仿宋" w:eastAsia="仿宋"/>
          <w:kern w:val="2"/>
          <w:sz w:val="32"/>
          <w:szCs w:val="22"/>
          <w:lang w:eastAsia="zh-CN"/>
        </w:rPr>
        <w:t>月底招聘教师全部到位，暑期开展培训，</w:t>
      </w:r>
      <w:r>
        <w:rPr>
          <w:rFonts w:ascii="仿宋" w:hAnsi="仿宋" w:eastAsia="仿宋"/>
          <w:kern w:val="2"/>
          <w:sz w:val="32"/>
          <w:szCs w:val="22"/>
          <w:lang w:eastAsia="zh-CN"/>
        </w:rPr>
        <w:t>9</w:t>
      </w:r>
      <w:r>
        <w:rPr>
          <w:rFonts w:hint="eastAsia" w:ascii="仿宋" w:hAnsi="仿宋" w:eastAsia="仿宋"/>
          <w:kern w:val="2"/>
          <w:sz w:val="32"/>
          <w:szCs w:val="22"/>
          <w:lang w:eastAsia="zh-CN"/>
        </w:rPr>
        <w:t>月</w:t>
      </w:r>
      <w:r>
        <w:rPr>
          <w:rFonts w:ascii="仿宋" w:hAnsi="仿宋" w:eastAsia="仿宋"/>
          <w:kern w:val="2"/>
          <w:sz w:val="32"/>
          <w:szCs w:val="22"/>
          <w:lang w:eastAsia="zh-CN"/>
        </w:rPr>
        <w:t>1</w:t>
      </w:r>
      <w:r>
        <w:rPr>
          <w:rFonts w:hint="eastAsia" w:ascii="仿宋" w:hAnsi="仿宋" w:eastAsia="仿宋"/>
          <w:kern w:val="2"/>
          <w:sz w:val="32"/>
          <w:szCs w:val="22"/>
          <w:lang w:eastAsia="zh-CN"/>
        </w:rPr>
        <w:t>日上岗。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2</w:t>
      </w:r>
      <w:r>
        <w:rPr>
          <w:rFonts w:hint="eastAsia" w:ascii="仿宋" w:hAnsi="仿宋" w:eastAsia="仿宋"/>
          <w:kern w:val="2"/>
          <w:sz w:val="32"/>
          <w:szCs w:val="22"/>
          <w:lang w:eastAsia="zh-CN"/>
        </w:rPr>
        <w:t>、全面推进校长和教师交流工作。加强县域内教师的统筹管理，推进“县管校聘”管理改革，为教师交流轮岗提供制度保障。重点引导优秀校长和骨干教师向乡村学校流动。县域内重点推动县城学校教师到乡村学校交流轮岗，乡镇范围内重点推动中心校教师到村小学、教学点交流轮岗，推进学校教师和校长资源合理配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3</w:t>
      </w:r>
      <w:r>
        <w:rPr>
          <w:rFonts w:hint="eastAsia" w:ascii="仿宋" w:hAnsi="仿宋" w:eastAsia="仿宋"/>
          <w:kern w:val="2"/>
          <w:sz w:val="32"/>
          <w:szCs w:val="22"/>
          <w:lang w:eastAsia="zh-CN"/>
        </w:rPr>
        <w:t>、提高乡村教师生活待遇。在认真实施乡镇工作补贴制度的基础上，继续发放偏远乡镇教师生活补贴，重点向村小学和教学点倾斜，补贴乡镇为左各庄、滩里、大柳河、兴隆宫、苏桥、孙氏共六个乡镇，生活补贴标准为每人每月不低于</w:t>
      </w:r>
      <w:r>
        <w:rPr>
          <w:rFonts w:ascii="仿宋" w:hAnsi="仿宋" w:eastAsia="仿宋"/>
          <w:kern w:val="2"/>
          <w:sz w:val="32"/>
          <w:szCs w:val="22"/>
          <w:lang w:eastAsia="zh-CN"/>
        </w:rPr>
        <w:t>200</w:t>
      </w:r>
      <w:r>
        <w:rPr>
          <w:rFonts w:hint="eastAsia" w:ascii="仿宋" w:hAnsi="仿宋" w:eastAsia="仿宋"/>
          <w:kern w:val="2"/>
          <w:sz w:val="32"/>
          <w:szCs w:val="22"/>
          <w:lang w:eastAsia="zh-CN"/>
        </w:rPr>
        <w:t>元。切实推进乡村教师定期体检工作。今年暑假期间为乡镇教师免费体检。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4</w:t>
      </w:r>
      <w:r>
        <w:rPr>
          <w:rFonts w:hint="eastAsia" w:ascii="仿宋" w:hAnsi="仿宋" w:eastAsia="仿宋"/>
          <w:kern w:val="2"/>
          <w:sz w:val="32"/>
          <w:szCs w:val="22"/>
          <w:lang w:eastAsia="zh-CN"/>
        </w:rPr>
        <w:t>、在已推行的局机关和县直学校人员到乡镇学校轮岗支教的基础上，进一步加强与河北师大的联系沟通，增加顶岗支教数量。</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kern w:val="2"/>
          <w:sz w:val="32"/>
          <w:szCs w:val="22"/>
          <w:lang w:eastAsia="zh-CN"/>
        </w:rPr>
      </w:pPr>
      <w:r>
        <w:rPr>
          <w:rFonts w:hint="eastAsia" w:ascii="仿宋" w:hAnsi="仿宋" w:eastAsia="仿宋"/>
          <w:b/>
          <w:kern w:val="2"/>
          <w:sz w:val="32"/>
          <w:szCs w:val="22"/>
          <w:lang w:eastAsia="zh-CN"/>
        </w:rPr>
        <w:t>（五）以现代教育理论知识培训为手段，努力提升教师教育教学素养和业务能力</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1</w:t>
      </w:r>
      <w:r>
        <w:rPr>
          <w:rFonts w:hint="eastAsia" w:ascii="仿宋" w:hAnsi="仿宋" w:eastAsia="仿宋"/>
          <w:kern w:val="2"/>
          <w:sz w:val="32"/>
          <w:szCs w:val="22"/>
          <w:lang w:eastAsia="zh-CN"/>
        </w:rPr>
        <w:t>、按照《</w:t>
      </w:r>
      <w:r>
        <w:rPr>
          <w:rFonts w:ascii="仿宋" w:hAnsi="仿宋" w:eastAsia="仿宋"/>
          <w:kern w:val="2"/>
          <w:sz w:val="32"/>
          <w:szCs w:val="22"/>
          <w:lang w:eastAsia="zh-CN"/>
        </w:rPr>
        <w:t>2020</w:t>
      </w:r>
      <w:r>
        <w:rPr>
          <w:rFonts w:hint="eastAsia" w:ascii="仿宋" w:hAnsi="仿宋" w:eastAsia="仿宋"/>
          <w:kern w:val="2"/>
          <w:sz w:val="32"/>
          <w:szCs w:val="22"/>
          <w:lang w:eastAsia="zh-CN"/>
        </w:rPr>
        <w:t>年中小学校（园）长培训计划》，对中小学校长、幼儿园园长、中小学管理人员、教师代表、骨干教师、班主任各学校、新招聘教师举办</w:t>
      </w:r>
      <w:r>
        <w:rPr>
          <w:rFonts w:ascii="仿宋" w:hAnsi="仿宋" w:eastAsia="仿宋"/>
          <w:kern w:val="2"/>
          <w:sz w:val="32"/>
          <w:szCs w:val="22"/>
          <w:lang w:eastAsia="zh-CN"/>
        </w:rPr>
        <w:t>23</w:t>
      </w:r>
      <w:r>
        <w:rPr>
          <w:rFonts w:hint="eastAsia" w:ascii="仿宋" w:hAnsi="仿宋" w:eastAsia="仿宋"/>
          <w:kern w:val="2"/>
          <w:sz w:val="32"/>
          <w:szCs w:val="22"/>
          <w:lang w:eastAsia="zh-CN"/>
        </w:rPr>
        <w:t>期</w:t>
      </w:r>
      <w:r>
        <w:rPr>
          <w:rFonts w:ascii="仿宋" w:hAnsi="仿宋" w:eastAsia="仿宋"/>
          <w:kern w:val="2"/>
          <w:sz w:val="32"/>
          <w:szCs w:val="22"/>
          <w:lang w:eastAsia="zh-CN"/>
        </w:rPr>
        <w:t>15000</w:t>
      </w:r>
      <w:r>
        <w:rPr>
          <w:rFonts w:hint="eastAsia" w:ascii="仿宋" w:hAnsi="仿宋" w:eastAsia="仿宋"/>
          <w:kern w:val="2"/>
          <w:sz w:val="32"/>
          <w:szCs w:val="22"/>
          <w:lang w:eastAsia="zh-CN"/>
        </w:rPr>
        <w:t>人次培训。</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kern w:val="2"/>
          <w:sz w:val="32"/>
          <w:szCs w:val="22"/>
          <w:lang w:eastAsia="zh-CN"/>
        </w:rPr>
      </w:pPr>
      <w:r>
        <w:rPr>
          <w:rFonts w:hint="eastAsia" w:ascii="仿宋" w:hAnsi="仿宋" w:eastAsia="仿宋"/>
          <w:b/>
          <w:kern w:val="2"/>
          <w:sz w:val="32"/>
          <w:szCs w:val="22"/>
          <w:lang w:eastAsia="zh-CN"/>
        </w:rPr>
        <w:t>（六）积极开展中华优秀传统文化进校园活动，大力加强师生德育教育，促进学生健康成长</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2"/>
        </w:rPr>
      </w:pPr>
      <w:r>
        <w:rPr>
          <w:rFonts w:ascii="仿宋" w:hAnsi="仿宋" w:eastAsia="仿宋"/>
          <w:sz w:val="32"/>
        </w:rPr>
        <w:t>1</w:t>
      </w:r>
      <w:r>
        <w:rPr>
          <w:rFonts w:hint="eastAsia" w:ascii="仿宋" w:hAnsi="仿宋" w:eastAsia="仿宋"/>
          <w:sz w:val="32"/>
        </w:rPr>
        <w:t>、将中华优秀传统文化教育贯穿人才培养全过程，继续推进“八卦掌”进校园活动，广泛开展书法、戏曲、经典诵读、礼仪进校园活动。</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2"/>
        </w:rPr>
      </w:pPr>
      <w:r>
        <w:rPr>
          <w:rFonts w:ascii="仿宋" w:hAnsi="仿宋" w:eastAsia="仿宋"/>
          <w:sz w:val="32"/>
        </w:rPr>
        <w:t>2</w:t>
      </w:r>
      <w:r>
        <w:rPr>
          <w:rFonts w:hint="eastAsia" w:ascii="仿宋" w:hAnsi="仿宋" w:eastAsia="仿宋"/>
          <w:sz w:val="32"/>
        </w:rPr>
        <w:t>、组织班主任培训工作，搭建班主任工作交流平台。</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2"/>
        </w:rPr>
      </w:pPr>
      <w:r>
        <w:rPr>
          <w:rFonts w:ascii="仿宋" w:hAnsi="仿宋" w:eastAsia="仿宋"/>
          <w:sz w:val="32"/>
        </w:rPr>
        <w:t>3</w:t>
      </w:r>
      <w:r>
        <w:rPr>
          <w:rFonts w:hint="eastAsia" w:ascii="仿宋" w:hAnsi="仿宋" w:eastAsia="仿宋"/>
          <w:sz w:val="32"/>
        </w:rPr>
        <w:t>、组织家长学校培训，建立家长课堂，推进家校共建工作。</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2"/>
        </w:rPr>
      </w:pPr>
      <w:r>
        <w:rPr>
          <w:rFonts w:ascii="仿宋" w:hAnsi="仿宋" w:eastAsia="仿宋"/>
          <w:sz w:val="32"/>
        </w:rPr>
        <w:t>4</w:t>
      </w:r>
      <w:r>
        <w:rPr>
          <w:rFonts w:hint="eastAsia" w:ascii="仿宋" w:hAnsi="仿宋" w:eastAsia="仿宋"/>
          <w:sz w:val="32"/>
        </w:rPr>
        <w:t>、广泛开展“扣好人生第一粒扣子”主题教育活动，广泛学习宣传“新时代好少年”先进事迹，用身边的榜样教育学生，争当时代新人。注重利用重要时间节点，开展“传承红色基因”系列教育活动。</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2"/>
        </w:rPr>
      </w:pPr>
      <w:r>
        <w:rPr>
          <w:rFonts w:ascii="仿宋" w:hAnsi="仿宋" w:eastAsia="仿宋"/>
          <w:sz w:val="32"/>
        </w:rPr>
        <w:t>5</w:t>
      </w:r>
      <w:r>
        <w:rPr>
          <w:rFonts w:hint="eastAsia" w:ascii="仿宋" w:hAnsi="仿宋" w:eastAsia="仿宋"/>
          <w:sz w:val="32"/>
        </w:rPr>
        <w:t>、举行校园文化先进校观摩活动。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kern w:val="2"/>
          <w:sz w:val="32"/>
          <w:szCs w:val="22"/>
          <w:lang w:eastAsia="zh-CN"/>
        </w:rPr>
      </w:pPr>
      <w:r>
        <w:rPr>
          <w:rFonts w:hint="eastAsia" w:ascii="仿宋" w:hAnsi="仿宋" w:eastAsia="仿宋"/>
          <w:b/>
          <w:kern w:val="2"/>
          <w:sz w:val="32"/>
          <w:szCs w:val="22"/>
          <w:lang w:eastAsia="zh-CN"/>
        </w:rPr>
        <w:t>（七）以建立综合体质机制为支撑，努力推进平安校园建设，确保师生生命财产安全。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color w:val="000000"/>
          <w:kern w:val="2"/>
          <w:sz w:val="32"/>
          <w:szCs w:val="22"/>
          <w:lang w:eastAsia="zh-CN"/>
        </w:rPr>
      </w:pPr>
      <w:r>
        <w:rPr>
          <w:rFonts w:ascii="仿宋" w:hAnsi="仿宋" w:eastAsia="仿宋"/>
          <w:kern w:val="2"/>
          <w:sz w:val="32"/>
          <w:szCs w:val="22"/>
          <w:lang w:eastAsia="zh-CN"/>
        </w:rPr>
        <w:t>2020</w:t>
      </w:r>
      <w:r>
        <w:rPr>
          <w:rFonts w:hint="eastAsia" w:ascii="仿宋" w:hAnsi="仿宋" w:eastAsia="仿宋"/>
          <w:kern w:val="2"/>
          <w:sz w:val="32"/>
          <w:szCs w:val="22"/>
          <w:lang w:eastAsia="zh-CN"/>
        </w:rPr>
        <w:t>年校园安全工作全面贯彻落实党的十九大</w:t>
      </w:r>
      <w:r>
        <w:rPr>
          <w:rFonts w:hint="eastAsia" w:ascii="仿宋" w:hAnsi="仿宋" w:eastAsia="仿宋"/>
          <w:color w:val="000000"/>
          <w:kern w:val="2"/>
          <w:sz w:val="32"/>
          <w:szCs w:val="22"/>
          <w:lang w:eastAsia="zh-CN"/>
        </w:rPr>
        <w:t>和全国、省、市、县</w:t>
      </w:r>
      <w:r>
        <w:rPr>
          <w:rFonts w:hint="eastAsia" w:ascii="仿宋" w:hAnsi="仿宋" w:eastAsia="仿宋"/>
          <w:kern w:val="2"/>
          <w:sz w:val="32"/>
          <w:szCs w:val="22"/>
          <w:lang w:eastAsia="zh-CN"/>
        </w:rPr>
        <w:t>关于校园安全工作的部署要求，加强教育法治建设，推进依法治教、依法行政，维护全县教育系统和谐稳定。重点加强全县各中小学、幼儿园学生安全教育、制度建设，</w:t>
      </w:r>
      <w:r>
        <w:rPr>
          <w:rFonts w:hint="eastAsia" w:ascii="仿宋" w:hAnsi="仿宋" w:eastAsia="仿宋"/>
          <w:color w:val="000000"/>
          <w:kern w:val="2"/>
          <w:sz w:val="32"/>
          <w:szCs w:val="22"/>
          <w:lang w:eastAsia="zh-CN"/>
        </w:rPr>
        <w:t>全面深入实施学校安全隐患“网格化”管理，</w:t>
      </w:r>
      <w:r>
        <w:rPr>
          <w:rFonts w:hint="eastAsia" w:ascii="仿宋" w:hAnsi="仿宋" w:eastAsia="仿宋"/>
          <w:kern w:val="2"/>
          <w:sz w:val="32"/>
          <w:szCs w:val="22"/>
          <w:lang w:eastAsia="zh-CN"/>
        </w:rPr>
        <w:t>继续开展排查整改攻坚行动，</w:t>
      </w:r>
      <w:r>
        <w:rPr>
          <w:rFonts w:hint="eastAsia" w:ascii="仿宋" w:hAnsi="仿宋" w:eastAsia="仿宋"/>
          <w:color w:val="000000"/>
          <w:kern w:val="2"/>
          <w:sz w:val="32"/>
          <w:szCs w:val="22"/>
          <w:lang w:eastAsia="zh-CN"/>
        </w:rPr>
        <w:t>下大力治理校园及周边环境继续开展扫黑除恶专项斗争，深入推进示范性学校创建工作，完善安全档案管理，确保全县教育教学工作稳步开展。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color w:val="000000"/>
          <w:kern w:val="2"/>
          <w:sz w:val="32"/>
          <w:szCs w:val="22"/>
          <w:lang w:eastAsia="zh-CN"/>
        </w:rPr>
      </w:pPr>
      <w:r>
        <w:rPr>
          <w:rFonts w:hint="eastAsia" w:ascii="仿宋" w:hAnsi="仿宋" w:eastAsia="仿宋"/>
          <w:b/>
          <w:color w:val="000000"/>
          <w:kern w:val="2"/>
          <w:sz w:val="32"/>
          <w:szCs w:val="22"/>
          <w:lang w:eastAsia="zh-CN"/>
        </w:rPr>
        <w:t>（八）以“确保每个孩子有学上”为目标，</w:t>
      </w:r>
      <w:r>
        <w:rPr>
          <w:rFonts w:hint="eastAsia" w:ascii="仿宋" w:hAnsi="仿宋" w:eastAsia="仿宋"/>
          <w:b/>
          <w:kern w:val="2"/>
          <w:sz w:val="32"/>
          <w:szCs w:val="22"/>
          <w:lang w:eastAsia="zh-CN"/>
        </w:rPr>
        <w:t>做好</w:t>
      </w:r>
      <w:r>
        <w:rPr>
          <w:rFonts w:ascii="仿宋" w:hAnsi="仿宋" w:eastAsia="仿宋"/>
          <w:b/>
          <w:kern w:val="2"/>
          <w:sz w:val="32"/>
          <w:szCs w:val="22"/>
          <w:lang w:eastAsia="zh-CN"/>
        </w:rPr>
        <w:t>2020</w:t>
      </w:r>
      <w:r>
        <w:rPr>
          <w:rFonts w:hint="eastAsia" w:ascii="仿宋" w:hAnsi="仿宋" w:eastAsia="仿宋"/>
          <w:b/>
          <w:kern w:val="2"/>
          <w:sz w:val="32"/>
          <w:szCs w:val="22"/>
          <w:lang w:eastAsia="zh-CN"/>
        </w:rPr>
        <w:t>年中小学招生工作及</w:t>
      </w:r>
      <w:r>
        <w:rPr>
          <w:rFonts w:hint="eastAsia" w:ascii="仿宋" w:hAnsi="仿宋" w:eastAsia="仿宋"/>
          <w:b/>
          <w:color w:val="000000"/>
          <w:kern w:val="2"/>
          <w:sz w:val="32"/>
          <w:szCs w:val="22"/>
          <w:lang w:eastAsia="zh-CN"/>
        </w:rPr>
        <w:t>教育精准扶贫工作。</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1</w:t>
      </w:r>
      <w:r>
        <w:rPr>
          <w:rFonts w:hint="eastAsia" w:ascii="仿宋" w:hAnsi="仿宋" w:eastAsia="仿宋"/>
          <w:kern w:val="2"/>
          <w:sz w:val="32"/>
          <w:szCs w:val="22"/>
          <w:lang w:eastAsia="zh-CN"/>
        </w:rPr>
        <w:t>、做好</w:t>
      </w:r>
      <w:r>
        <w:rPr>
          <w:rFonts w:ascii="仿宋" w:hAnsi="仿宋" w:eastAsia="仿宋"/>
          <w:kern w:val="2"/>
          <w:sz w:val="32"/>
          <w:szCs w:val="22"/>
          <w:lang w:eastAsia="zh-CN"/>
        </w:rPr>
        <w:t>2020</w:t>
      </w:r>
      <w:r>
        <w:rPr>
          <w:rFonts w:hint="eastAsia" w:ascii="仿宋" w:hAnsi="仿宋" w:eastAsia="仿宋"/>
          <w:kern w:val="2"/>
          <w:sz w:val="32"/>
          <w:szCs w:val="22"/>
          <w:lang w:eastAsia="zh-CN"/>
        </w:rPr>
        <w:t>年中小学招生工作。一是摸清至</w:t>
      </w:r>
      <w:r>
        <w:rPr>
          <w:rFonts w:ascii="仿宋" w:hAnsi="仿宋" w:eastAsia="仿宋"/>
          <w:kern w:val="2"/>
          <w:sz w:val="32"/>
          <w:szCs w:val="22"/>
          <w:lang w:eastAsia="zh-CN"/>
        </w:rPr>
        <w:t>2020</w:t>
      </w:r>
      <w:r>
        <w:rPr>
          <w:rFonts w:hint="eastAsia" w:ascii="仿宋" w:hAnsi="仿宋" w:eastAsia="仿宋"/>
          <w:kern w:val="2"/>
          <w:sz w:val="32"/>
          <w:szCs w:val="22"/>
          <w:lang w:eastAsia="zh-CN"/>
        </w:rPr>
        <w:t>年</w:t>
      </w:r>
      <w:r>
        <w:rPr>
          <w:rFonts w:ascii="仿宋" w:hAnsi="仿宋" w:eastAsia="仿宋"/>
          <w:kern w:val="2"/>
          <w:sz w:val="32"/>
          <w:szCs w:val="22"/>
          <w:lang w:eastAsia="zh-CN"/>
        </w:rPr>
        <w:t>8</w:t>
      </w:r>
      <w:r>
        <w:rPr>
          <w:rFonts w:hint="eastAsia" w:ascii="仿宋" w:hAnsi="仿宋" w:eastAsia="仿宋"/>
          <w:kern w:val="2"/>
          <w:sz w:val="32"/>
          <w:szCs w:val="22"/>
          <w:lang w:eastAsia="zh-CN"/>
        </w:rPr>
        <w:t>月</w:t>
      </w:r>
      <w:r>
        <w:rPr>
          <w:rFonts w:ascii="仿宋" w:hAnsi="仿宋" w:eastAsia="仿宋"/>
          <w:kern w:val="2"/>
          <w:sz w:val="32"/>
          <w:szCs w:val="22"/>
          <w:lang w:eastAsia="zh-CN"/>
        </w:rPr>
        <w:t>31</w:t>
      </w:r>
      <w:r>
        <w:rPr>
          <w:rFonts w:hint="eastAsia" w:ascii="仿宋" w:hAnsi="仿宋" w:eastAsia="仿宋"/>
          <w:kern w:val="2"/>
          <w:sz w:val="32"/>
          <w:szCs w:val="22"/>
          <w:lang w:eastAsia="zh-CN"/>
        </w:rPr>
        <w:t>日年满</w:t>
      </w:r>
      <w:r>
        <w:rPr>
          <w:rFonts w:ascii="仿宋" w:hAnsi="仿宋" w:eastAsia="仿宋"/>
          <w:kern w:val="2"/>
          <w:sz w:val="32"/>
          <w:szCs w:val="22"/>
          <w:lang w:eastAsia="zh-CN"/>
        </w:rPr>
        <w:t>6</w:t>
      </w:r>
      <w:r>
        <w:rPr>
          <w:rFonts w:hint="eastAsia" w:ascii="仿宋" w:hAnsi="仿宋" w:eastAsia="仿宋"/>
          <w:kern w:val="2"/>
          <w:sz w:val="32"/>
          <w:szCs w:val="22"/>
          <w:lang w:eastAsia="zh-CN"/>
        </w:rPr>
        <w:t>周学龄儿童的数量。二是撰写《文安县</w:t>
      </w:r>
      <w:r>
        <w:rPr>
          <w:rFonts w:ascii="仿宋" w:hAnsi="仿宋" w:eastAsia="仿宋"/>
          <w:kern w:val="2"/>
          <w:sz w:val="32"/>
          <w:szCs w:val="22"/>
          <w:lang w:eastAsia="zh-CN"/>
        </w:rPr>
        <w:t>2020</w:t>
      </w:r>
      <w:r>
        <w:rPr>
          <w:rFonts w:hint="eastAsia" w:ascii="仿宋" w:hAnsi="仿宋" w:eastAsia="仿宋"/>
          <w:kern w:val="2"/>
          <w:sz w:val="32"/>
          <w:szCs w:val="22"/>
          <w:lang w:eastAsia="zh-CN"/>
        </w:rPr>
        <w:t>年义务教育招生入学实施意见（讨论稿）》、《文安县教育和体育局关于</w:t>
      </w:r>
      <w:r>
        <w:rPr>
          <w:rFonts w:ascii="仿宋" w:hAnsi="仿宋" w:eastAsia="仿宋"/>
          <w:kern w:val="2"/>
          <w:sz w:val="32"/>
          <w:szCs w:val="22"/>
          <w:lang w:eastAsia="zh-CN"/>
        </w:rPr>
        <w:t>2020</w:t>
      </w:r>
      <w:r>
        <w:rPr>
          <w:rFonts w:hint="eastAsia" w:ascii="仿宋" w:hAnsi="仿宋" w:eastAsia="仿宋"/>
          <w:kern w:val="2"/>
          <w:sz w:val="32"/>
          <w:szCs w:val="22"/>
          <w:lang w:eastAsia="zh-CN"/>
        </w:rPr>
        <w:t>年高中招生安排的报告》。三是制定《文安县教育和体育局小学招生方案》、《文安县教育和体育局初中招生方案》、《文安县教育和体育局高中招生方案》，及时召开招生专题会议，并把招生政策宣传到位。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40" w:lineRule="exact"/>
        <w:ind w:firstLine="640"/>
        <w:jc w:val="left"/>
        <w:rPr>
          <w:rFonts w:ascii="仿宋" w:hAnsi="仿宋" w:eastAsia="仿宋"/>
          <w:color w:val="000000"/>
          <w:kern w:val="2"/>
          <w:sz w:val="32"/>
          <w:szCs w:val="22"/>
          <w:lang w:eastAsia="zh-CN"/>
        </w:rPr>
      </w:pPr>
      <w:r>
        <w:rPr>
          <w:rFonts w:ascii="仿宋" w:hAnsi="仿宋" w:eastAsia="仿宋"/>
          <w:kern w:val="2"/>
          <w:sz w:val="32"/>
          <w:szCs w:val="22"/>
          <w:lang w:eastAsia="zh-CN"/>
        </w:rPr>
        <w:t>2</w:t>
      </w:r>
      <w:r>
        <w:rPr>
          <w:rFonts w:hint="eastAsia" w:ascii="仿宋" w:hAnsi="仿宋" w:eastAsia="仿宋"/>
          <w:kern w:val="2"/>
          <w:sz w:val="32"/>
          <w:szCs w:val="22"/>
          <w:lang w:eastAsia="zh-CN"/>
        </w:rPr>
        <w:t>、严格落实学前教育资助，义务教育“两免一补”，</w:t>
      </w:r>
      <w:r>
        <w:rPr>
          <w:rFonts w:hint="eastAsia" w:ascii="仿宋" w:hAnsi="仿宋" w:eastAsia="仿宋"/>
          <w:kern w:val="2"/>
          <w:sz w:val="32"/>
          <w:szCs w:val="22"/>
          <w:shd w:val="clear" w:color="auto" w:fill="FFFFFF"/>
          <w:lang w:eastAsia="zh-CN"/>
        </w:rPr>
        <w:t>高中、中职</w:t>
      </w:r>
      <w:r>
        <w:rPr>
          <w:rFonts w:hint="eastAsia" w:ascii="仿宋" w:hAnsi="仿宋" w:eastAsia="仿宋"/>
          <w:kern w:val="2"/>
          <w:sz w:val="32"/>
          <w:szCs w:val="22"/>
          <w:lang w:eastAsia="zh-CN"/>
        </w:rPr>
        <w:t>“三免一助”资助政策。积极引导和鼓励各界爱心企业、社会团体及爱心人士，对我县各类家庭经济困难的学生进行资助。进一步加大力度强化义务教育阶段控辍保学责任，确保义务教育阶段困难适龄学生除身体原因无辍学。</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jc w:val="left"/>
        <w:rPr>
          <w:rFonts w:ascii="仿宋" w:hAnsi="仿宋" w:eastAsia="仿宋"/>
          <w:b/>
          <w:kern w:val="2"/>
          <w:sz w:val="32"/>
          <w:szCs w:val="22"/>
          <w:lang w:eastAsia="zh-CN"/>
        </w:rPr>
      </w:pPr>
      <w:r>
        <w:rPr>
          <w:rFonts w:hint="eastAsia" w:ascii="仿宋" w:hAnsi="仿宋" w:eastAsia="仿宋"/>
          <w:b/>
          <w:kern w:val="2"/>
          <w:sz w:val="32"/>
          <w:szCs w:val="22"/>
          <w:lang w:eastAsia="zh-CN"/>
        </w:rPr>
        <w:t>（九）进一步规范有证民办幼儿园管理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1</w:t>
      </w:r>
      <w:r>
        <w:rPr>
          <w:rFonts w:hint="eastAsia" w:ascii="仿宋" w:hAnsi="仿宋" w:eastAsia="仿宋"/>
          <w:kern w:val="2"/>
          <w:sz w:val="32"/>
          <w:szCs w:val="22"/>
          <w:lang w:eastAsia="zh-CN"/>
        </w:rPr>
        <w:t>、始终保持对无证民办幼儿园的高压态势，发现一处，取缔一处，绝不手软，为全县校园长期安全稳定营造良好环境。</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2</w:t>
      </w:r>
      <w:r>
        <w:rPr>
          <w:rFonts w:hint="eastAsia" w:ascii="仿宋" w:hAnsi="仿宋" w:eastAsia="仿宋"/>
          <w:kern w:val="2"/>
          <w:sz w:val="32"/>
          <w:szCs w:val="22"/>
          <w:lang w:eastAsia="zh-CN"/>
        </w:rPr>
        <w:t>、继续强化民办幼儿园、学校的管理、严格规范办学行为。</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3</w:t>
      </w:r>
      <w:r>
        <w:rPr>
          <w:rFonts w:hint="eastAsia" w:ascii="仿宋" w:hAnsi="仿宋" w:eastAsia="仿宋"/>
          <w:kern w:val="2"/>
          <w:sz w:val="32"/>
          <w:szCs w:val="22"/>
          <w:lang w:eastAsia="zh-CN"/>
        </w:rPr>
        <w:t>、开展各种活动促进各民办幼儿园之间交流发展，营造健康有序的办园环境。</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4</w:t>
      </w:r>
      <w:r>
        <w:rPr>
          <w:rFonts w:hint="eastAsia" w:ascii="仿宋" w:hAnsi="仿宋" w:eastAsia="仿宋"/>
          <w:kern w:val="2"/>
          <w:sz w:val="32"/>
          <w:szCs w:val="22"/>
          <w:lang w:eastAsia="zh-CN"/>
        </w:rPr>
        <w:t>、制定具体针对性的培训计划，提高民办幼儿园的办园质量，提高民办幼儿园教职工的综合素质。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kern w:val="2"/>
          <w:sz w:val="32"/>
          <w:szCs w:val="22"/>
          <w:lang w:eastAsia="zh-CN"/>
        </w:rPr>
      </w:pPr>
      <w:r>
        <w:rPr>
          <w:rFonts w:ascii="仿宋" w:hAnsi="仿宋" w:eastAsia="仿宋"/>
          <w:kern w:val="2"/>
          <w:sz w:val="32"/>
          <w:szCs w:val="22"/>
          <w:lang w:eastAsia="zh-CN"/>
        </w:rPr>
        <w:t>5</w:t>
      </w:r>
      <w:r>
        <w:rPr>
          <w:rFonts w:hint="eastAsia" w:ascii="仿宋" w:hAnsi="仿宋" w:eastAsia="仿宋"/>
          <w:kern w:val="2"/>
          <w:sz w:val="32"/>
          <w:szCs w:val="22"/>
          <w:lang w:eastAsia="zh-CN"/>
        </w:rPr>
        <w:t>、联合其他职能部门做好校外培训机构整治的相关工作。</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37"/>
        <w:jc w:val="left"/>
        <w:rPr>
          <w:rFonts w:ascii="仿宋" w:hAnsi="仿宋" w:eastAsia="仿宋"/>
          <w:kern w:val="2"/>
          <w:sz w:val="32"/>
          <w:szCs w:val="22"/>
          <w:lang w:eastAsia="zh-CN"/>
        </w:rPr>
      </w:pPr>
      <w:r>
        <w:rPr>
          <w:rFonts w:hint="eastAsia" w:ascii="仿宋" w:hAnsi="仿宋" w:eastAsia="仿宋"/>
          <w:kern w:val="2"/>
          <w:sz w:val="32"/>
          <w:szCs w:val="22"/>
          <w:lang w:eastAsia="zh-CN"/>
        </w:rPr>
        <w:t>总之文安县教育和体育局认真贯彻执行总体方针、政策、路线。加强领导，成立以局长为组长，各分管副局长为副组长，相关科室负责人为成员的目标规划小组，定期对任务完成情况进行督导及汇报工作。严格落实每一项工作，协调联动、各司其职、各负其责、责任到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ascii="仿宋" w:hAnsi="仿宋" w:eastAsia="仿宋"/>
          <w:sz w:val="32"/>
        </w:rPr>
        <w:t xml:space="preserve"> </w:t>
      </w:r>
      <w:r>
        <w:rPr>
          <w:rFonts w:hint="eastAsia" w:ascii="宋体" w:hAnsi="宋体"/>
          <w:b/>
          <w:sz w:val="32"/>
        </w:rPr>
        <w:t>（</w:t>
      </w:r>
      <w:r>
        <w:rPr>
          <w:rFonts w:hint="eastAsia" w:ascii="宋体" w:hAnsi="宋体"/>
          <w:b/>
          <w:sz w:val="32"/>
          <w:lang w:eastAsia="zh-CN"/>
        </w:rPr>
        <w:t>十</w:t>
      </w:r>
      <w:r>
        <w:rPr>
          <w:rFonts w:hint="eastAsia" w:ascii="宋体" w:hAnsi="宋体"/>
          <w:b/>
          <w:sz w:val="32"/>
        </w:rPr>
        <w:t>）完善制度建设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仿宋" w:hAnsi="仿宋" w:eastAsia="仿宋"/>
          <w:sz w:val="32"/>
        </w:rPr>
      </w:pPr>
      <w:r>
        <w:rPr>
          <w:rFonts w:ascii="宋体" w:hAnsi="宋体"/>
          <w:sz w:val="32"/>
        </w:rPr>
        <w:t xml:space="preserve"> </w:t>
      </w:r>
      <w:r>
        <w:rPr>
          <w:rFonts w:ascii="仿宋" w:hAnsi="仿宋" w:eastAsia="仿宋"/>
          <w:sz w:val="32"/>
        </w:rPr>
        <w:t xml:space="preserve"> </w:t>
      </w:r>
      <w:r>
        <w:rPr>
          <w:rFonts w:hint="eastAsia" w:ascii="仿宋" w:hAnsi="仿宋" w:eastAsia="仿宋"/>
          <w:sz w:val="32"/>
        </w:rPr>
        <w:t>制定完善预算绩效管理制度、资金管理办法、工作保障制度，为全年预算绩效目标的实现奠定制度基础。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hint="eastAsia" w:ascii="宋体" w:hAnsi="宋体"/>
          <w:b/>
          <w:sz w:val="32"/>
        </w:rPr>
        <w:t>（十</w:t>
      </w:r>
      <w:r>
        <w:rPr>
          <w:rFonts w:hint="eastAsia" w:ascii="宋体" w:hAnsi="宋体"/>
          <w:b/>
          <w:sz w:val="32"/>
          <w:lang w:eastAsia="zh-CN"/>
        </w:rPr>
        <w:t>一</w:t>
      </w:r>
      <w:r>
        <w:rPr>
          <w:rFonts w:hint="eastAsia" w:ascii="宋体" w:hAnsi="宋体"/>
          <w:b/>
          <w:sz w:val="32"/>
        </w:rPr>
        <w:t>）加强支出管理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通过优化支出结构、编细编实预算、尽快启动项目、及时支付资金，确保支出进度达标。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hint="eastAsia" w:ascii="宋体" w:hAnsi="宋体"/>
          <w:b/>
          <w:sz w:val="32"/>
        </w:rPr>
        <w:t>（十</w:t>
      </w:r>
      <w:r>
        <w:rPr>
          <w:rFonts w:hint="eastAsia" w:ascii="宋体" w:hAnsi="宋体"/>
          <w:b/>
          <w:sz w:val="32"/>
          <w:lang w:eastAsia="zh-CN"/>
        </w:rPr>
        <w:t>二</w:t>
      </w:r>
      <w:r>
        <w:rPr>
          <w:rFonts w:hint="eastAsia" w:ascii="宋体" w:hAnsi="宋体"/>
          <w:b/>
          <w:sz w:val="32"/>
        </w:rPr>
        <w:t>）加强绩效运行监控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仿宋" w:hAnsi="仿宋" w:eastAsia="仿宋"/>
          <w:sz w:val="32"/>
        </w:rPr>
      </w:pPr>
      <w:r>
        <w:rPr>
          <w:rFonts w:ascii="宋体" w:hAnsi="宋体"/>
          <w:sz w:val="32"/>
        </w:rPr>
        <w:t xml:space="preserve"> </w:t>
      </w:r>
      <w:r>
        <w:rPr>
          <w:rFonts w:ascii="仿宋" w:hAnsi="仿宋" w:eastAsia="仿宋"/>
          <w:sz w:val="32"/>
        </w:rPr>
        <w:t xml:space="preserve"> </w:t>
      </w:r>
      <w:r>
        <w:rPr>
          <w:rFonts w:hint="eastAsia" w:ascii="仿宋" w:hAnsi="仿宋" w:eastAsia="仿宋"/>
          <w:sz w:val="32"/>
        </w:rPr>
        <w:t>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hint="eastAsia" w:ascii="宋体" w:hAnsi="宋体"/>
          <w:b/>
          <w:sz w:val="32"/>
        </w:rPr>
        <w:t>（十</w:t>
      </w:r>
      <w:r>
        <w:rPr>
          <w:rFonts w:hint="eastAsia" w:ascii="宋体" w:hAnsi="宋体"/>
          <w:b/>
          <w:sz w:val="32"/>
          <w:lang w:eastAsia="zh-CN"/>
        </w:rPr>
        <w:t>三</w:t>
      </w:r>
      <w:r>
        <w:rPr>
          <w:rFonts w:hint="eastAsia" w:ascii="宋体" w:hAnsi="宋体"/>
          <w:b/>
          <w:sz w:val="32"/>
        </w:rPr>
        <w:t>）做好绩效自评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按要求开展上年度部门预算绩效自评和重点评价工作，对评价中发现的问题及时整改，调整优化支出结构，提高财政资金使用效益。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hint="eastAsia" w:ascii="宋体" w:hAnsi="宋体"/>
          <w:b/>
          <w:sz w:val="32"/>
        </w:rPr>
        <w:t>（十</w:t>
      </w:r>
      <w:r>
        <w:rPr>
          <w:rFonts w:hint="eastAsia" w:ascii="宋体" w:hAnsi="宋体"/>
          <w:b/>
          <w:sz w:val="32"/>
          <w:lang w:eastAsia="zh-CN"/>
        </w:rPr>
        <w:t>四</w:t>
      </w:r>
      <w:r>
        <w:rPr>
          <w:rFonts w:hint="eastAsia" w:ascii="宋体" w:hAnsi="宋体"/>
          <w:b/>
          <w:sz w:val="32"/>
        </w:rPr>
        <w:t>）规范财务资产管理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仿宋" w:hAnsi="仿宋" w:eastAsia="仿宋"/>
          <w:sz w:val="32"/>
        </w:rPr>
      </w:pPr>
      <w:r>
        <w:rPr>
          <w:rFonts w:ascii="宋体" w:hAnsi="宋体"/>
          <w:sz w:val="32"/>
        </w:rPr>
        <w:t xml:space="preserve"> </w:t>
      </w:r>
      <w:r>
        <w:rPr>
          <w:rFonts w:ascii="仿宋" w:hAnsi="仿宋" w:eastAsia="仿宋"/>
          <w:sz w:val="32"/>
        </w:rPr>
        <w:t xml:space="preserve"> </w:t>
      </w:r>
      <w:r>
        <w:rPr>
          <w:rFonts w:hint="eastAsia" w:ascii="仿宋" w:hAnsi="仿宋" w:eastAsia="仿宋"/>
          <w:sz w:val="32"/>
        </w:rPr>
        <w:t>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hint="eastAsia" w:ascii="宋体" w:hAnsi="宋体"/>
          <w:b/>
          <w:sz w:val="32"/>
        </w:rPr>
        <w:t>（十</w:t>
      </w:r>
      <w:r>
        <w:rPr>
          <w:rFonts w:hint="eastAsia" w:ascii="宋体" w:hAnsi="宋体"/>
          <w:b/>
          <w:sz w:val="32"/>
          <w:lang w:eastAsia="zh-CN"/>
        </w:rPr>
        <w:t>五</w:t>
      </w:r>
      <w:r>
        <w:rPr>
          <w:rFonts w:hint="eastAsia" w:ascii="宋体" w:hAnsi="宋体"/>
          <w:b/>
          <w:sz w:val="32"/>
        </w:rPr>
        <w:t>）加强内部监督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仿宋" w:hAnsi="仿宋" w:eastAsia="仿宋"/>
          <w:sz w:val="32"/>
        </w:rPr>
      </w:pPr>
      <w:r>
        <w:rPr>
          <w:rFonts w:ascii="宋体" w:hAnsi="宋体"/>
          <w:sz w:val="32"/>
        </w:rPr>
        <w:t xml:space="preserve"> </w:t>
      </w:r>
      <w:r>
        <w:rPr>
          <w:rFonts w:ascii="仿宋" w:hAnsi="仿宋" w:eastAsia="仿宋"/>
          <w:sz w:val="32"/>
        </w:rPr>
        <w:t xml:space="preserve"> </w:t>
      </w:r>
      <w:r>
        <w:rPr>
          <w:rFonts w:hint="eastAsia" w:ascii="仿宋" w:hAnsi="仿宋" w:eastAsia="仿宋"/>
          <w:sz w:val="32"/>
        </w:rPr>
        <w:t>加强内部监督制度建设，对绩效运行情况、重大支出决策、资产处置及其他重要经济业务事项的决策和执行进行督导，确保财政资金安全有效。</w:t>
      </w:r>
      <w:r>
        <w:rPr>
          <w:rFonts w:ascii="仿宋" w:hAnsi="仿宋" w:eastAsia="仿宋"/>
          <w:sz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b/>
          <w:sz w:val="32"/>
        </w:rPr>
      </w:pPr>
      <w:r>
        <w:rPr>
          <w:rFonts w:hint="eastAsia" w:ascii="宋体" w:hAnsi="宋体"/>
          <w:b/>
          <w:sz w:val="32"/>
        </w:rPr>
        <w:t>（十</w:t>
      </w:r>
      <w:r>
        <w:rPr>
          <w:rFonts w:hint="eastAsia" w:ascii="宋体" w:hAnsi="宋体"/>
          <w:b/>
          <w:sz w:val="32"/>
          <w:lang w:eastAsia="zh-CN"/>
        </w:rPr>
        <w:t>六</w:t>
      </w:r>
      <w:r>
        <w:rPr>
          <w:rFonts w:hint="eastAsia" w:ascii="宋体" w:hAnsi="宋体"/>
          <w:b/>
          <w:sz w:val="32"/>
        </w:rPr>
        <w:t>）加强宣传培训调研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80"/>
        <w:jc w:val="left"/>
        <w:rPr>
          <w:rFonts w:ascii="Times New Roman" w:hAnsi="Times New Roman"/>
          <w:sz w:val="32"/>
        </w:rPr>
      </w:pPr>
      <w:r>
        <w:rPr>
          <w:rFonts w:ascii="宋体" w:hAnsi="宋体"/>
          <w:sz w:val="32"/>
        </w:rPr>
        <w:t xml:space="preserve"> </w:t>
      </w:r>
      <w:r>
        <w:rPr>
          <w:rFonts w:ascii="仿宋" w:hAnsi="仿宋" w:eastAsia="仿宋"/>
          <w:sz w:val="32"/>
        </w:rPr>
        <w:t xml:space="preserve"> </w:t>
      </w:r>
      <w:r>
        <w:rPr>
          <w:rFonts w:hint="eastAsia" w:ascii="仿宋" w:hAnsi="仿宋" w:eastAsia="仿宋"/>
          <w:sz w:val="32"/>
        </w:rPr>
        <w:t>加强人员培训，提高各部门干警业务素质；加强调研，提出优化财政资金配置、提高资金使用效益的意见；加大宣传力度，强化预算绩效管理意识，促进预算绩效管理水平进一步提升</w:t>
      </w:r>
      <w:r>
        <w:rPr>
          <w:rFonts w:hint="eastAsia" w:ascii="宋体" w:hAnsi="宋体"/>
          <w:sz w:val="32"/>
        </w:rPr>
        <w:t>。</w:t>
      </w:r>
    </w:p>
    <w:p>
      <w:pPr>
        <w:widowControl w:val="0"/>
        <w:spacing w:line="584" w:lineRule="exact"/>
        <w:ind w:firstLine="640" w:firstLineChars="200"/>
        <w:rPr>
          <w:rFonts w:ascii="Times New Roman" w:hAnsi="黑体" w:eastAsia="黑体"/>
          <w:kern w:val="2"/>
          <w:sz w:val="32"/>
          <w:szCs w:val="32"/>
          <w:lang w:eastAsia="zh-CN"/>
        </w:rPr>
      </w:pPr>
      <w:r>
        <w:rPr>
          <w:rFonts w:hint="eastAsia" w:ascii="Times New Roman" w:hAnsi="黑体" w:eastAsia="黑体"/>
          <w:kern w:val="2"/>
          <w:sz w:val="32"/>
          <w:szCs w:val="32"/>
          <w:lang w:eastAsia="zh-CN"/>
        </w:rPr>
        <w:t>第二部分</w:t>
      </w:r>
      <w:r>
        <w:rPr>
          <w:rFonts w:ascii="Times New Roman" w:hAnsi="黑体" w:eastAsia="黑体"/>
          <w:kern w:val="2"/>
          <w:sz w:val="32"/>
          <w:szCs w:val="32"/>
          <w:lang w:eastAsia="zh-CN"/>
        </w:rPr>
        <w:t xml:space="preserve"> </w:t>
      </w:r>
      <w:r>
        <w:rPr>
          <w:rFonts w:hint="eastAsia" w:ascii="Times New Roman" w:hAnsi="黑体" w:eastAsia="黑体"/>
          <w:kern w:val="2"/>
          <w:sz w:val="32"/>
          <w:szCs w:val="32"/>
          <w:lang w:eastAsia="zh-CN"/>
        </w:rPr>
        <w:t>资金绩效目标</w:t>
      </w:r>
    </w:p>
    <w:p>
      <w:pPr>
        <w:ind w:firstLine="562"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年城乡义务教育（营养改善计划）省级补助绩效目标表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0" w:name="_Toc33363658"/>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年城乡义务教育（营养改善计划）省级补助绩效目标表</w:instrText>
      </w:r>
      <w:bookmarkEnd w:id="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138-0501-YSN-P12P</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年城乡义务教育（营养改善计划）省级补助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12860000.00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12860000.00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农村小学生人数和每生每天补助</w:t>
            </w:r>
            <w:r>
              <w:rPr>
                <w:rFonts w:ascii="方正书宋_GBK" w:eastAsia="方正书宋_GBK"/>
              </w:rPr>
              <w:t>2.5</w:t>
            </w:r>
            <w:r>
              <w:rPr>
                <w:rFonts w:hint="eastAsia" w:ascii="方正书宋_GBK" w:eastAsia="方正书宋_GBK"/>
              </w:rPr>
              <w:t>元（一盒学生饮用牛奶，一个鸡蛋）、全年供餐</w:t>
            </w:r>
            <w:r>
              <w:rPr>
                <w:rFonts w:ascii="方正书宋_GBK" w:eastAsia="方正书宋_GBK"/>
              </w:rPr>
              <w:t>200</w:t>
            </w:r>
            <w:r>
              <w:rPr>
                <w:rFonts w:hint="eastAsia" w:ascii="方正书宋_GBK" w:eastAsia="方正书宋_GBK"/>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rPr>
            </w:pPr>
            <w:r>
              <w:rPr>
                <w:rFonts w:ascii="方正书宋_GBK" w:eastAsia="方正书宋_GBK"/>
              </w:rPr>
              <w:t>40.00</w:t>
            </w:r>
          </w:p>
        </w:tc>
        <w:tc>
          <w:tcPr>
            <w:tcW w:w="1304" w:type="dxa"/>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、改善农村小学生营养状况，提高农村学生健康水平，加快农村教育发展，促进教育公平。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、农村小学生人数和每生每天补助</w:t>
            </w:r>
            <w:r>
              <w:rPr>
                <w:rFonts w:ascii="方正书宋_GBK" w:eastAsia="方正书宋_GBK"/>
              </w:rPr>
              <w:t>2.5</w:t>
            </w:r>
            <w:r>
              <w:rPr>
                <w:rFonts w:hint="eastAsia" w:ascii="方正书宋_GBK" w:eastAsia="方正书宋_GBK"/>
              </w:rPr>
              <w:t>元（一盒学生饮用牛奶，一个鸡蛋），为学生健康成长助力，提高身体素质。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乡镇小学在校补助人数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乡镇小学在校补助人数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乡镇小学在校生全部补助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乡镇小学在校生全部享受补助</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乡镇小学在校生每人每天</w:t>
            </w:r>
            <w:r>
              <w:rPr>
                <w:rFonts w:ascii="方正书宋_GBK" w:eastAsia="方正书宋_GBK"/>
              </w:rPr>
              <w:t>3</w:t>
            </w:r>
            <w:r>
              <w:rPr>
                <w:rFonts w:hint="eastAsia" w:ascii="方正书宋_GBK" w:eastAsia="方正书宋_GBK"/>
              </w:rPr>
              <w:t>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乡镇小学在校生每人每天</w:t>
            </w:r>
            <w:r>
              <w:rPr>
                <w:rFonts w:ascii="方正书宋_GBK" w:eastAsia="方正书宋_GBK"/>
              </w:rPr>
              <w:t>2.5</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天数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减轻农村家庭教育负担，增强学生营养</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减轻农村家庭教育负担，增强学生营养</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年限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享受营养餐学生满意度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享受营养餐学生满意度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享受营养餐学生家长满意度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享受营养餐学生家长满意度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年城乡义务教育省级补助家庭经济困难学生补助绩效目标表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 w:name="_Toc33363659"/>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年城乡义务教育省级补助家庭经济困难学生补助绩效目标表</w:instrText>
      </w:r>
      <w:bookmarkEnd w:id="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138-0501-YSN-GGAQ</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年城乡义务教育省级补助家庭经济困难学生补助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160000.00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160000.00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家庭经济困难学生生活补助的资助对象为城乡义务教育阶段学校中家庭经济困难的寄宿生和四类家庭经济困难非寄宿生。寄宿生符合下列情况的应优先纳入资助范围：经扶贫、民政、残联等部门确认的建档立卡家庭经济困难子女；最低生活低保障家庭学生、特困供养学生、孤儿、烈士子女、家庭经济困难残疾学生和家庭经济困难残疾人子女以及因突发事件导致家庭经济特别困难学生等。非寄宿生包括义务教育阶段建档立卡、以及非建档立卡的家庭经济困难残疾学生、农村低保家庭学生、农村特困救助供养学生等四类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、通过资助贫困学生，让贫困学生平等接受教育。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、通过资助贫困学生，让贫困学生平等接受教育不因贫困而失学。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2330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年城乡义务教育省级补助校舍安全保障绩效目标表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3363660"/>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年城乡义务教育省级补助校舍安全保障绩效目标表</w:instrText>
      </w:r>
      <w:bookmarkEnd w:id="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138-0501-YSN-7MGU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年城乡义务教育省级补助校舍安全保障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4900000.00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4900000.00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用于文安二小、善来营中心校运动场改造提升，各中小学地面硬化。为师生提供了健身运动场地，提升学校硬实力，改善学校环境。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、为师生提供了健身运动场地，解决学校脏乱不堪、泥土满地问题，改善学校环境，提升学校硬实力。为广大师生创造良好的工作环境、学习环境。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、通过学校工程建设，改善学校环境、提升学校硬实力，为师生提供了健身运动场地。</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文安二小、善来营中心校运动场改造提升，各中小学地面硬化。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文安二小运动场改造提升</w:t>
            </w:r>
            <w:r>
              <w:rPr>
                <w:rFonts w:ascii="方正书宋_GBK" w:eastAsia="方正书宋_GBK"/>
              </w:rPr>
              <w:t>5000</w:t>
            </w:r>
            <w:r>
              <w:rPr>
                <w:rFonts w:hint="eastAsia" w:ascii="方正书宋_GBK" w:eastAsia="方正书宋_GBK"/>
              </w:rPr>
              <w:t>平米、善来营中心校运动场改造提升</w:t>
            </w:r>
            <w:r>
              <w:rPr>
                <w:rFonts w:ascii="方正书宋_GBK" w:eastAsia="方正书宋_GBK"/>
              </w:rPr>
              <w:t>6000</w:t>
            </w:r>
            <w:r>
              <w:rPr>
                <w:rFonts w:hint="eastAsia" w:ascii="方正书宋_GBK" w:eastAsia="方正书宋_GBK"/>
              </w:rPr>
              <w:t>平米，各中小学地面硬化</w:t>
            </w:r>
            <w:r>
              <w:rPr>
                <w:rFonts w:ascii="方正书宋_GBK" w:eastAsia="方正书宋_GBK"/>
              </w:rPr>
              <w:t>1000</w:t>
            </w:r>
            <w:r>
              <w:rPr>
                <w:rFonts w:hint="eastAsia" w:ascii="方正书宋_GBK" w:eastAsia="方正书宋_GBK"/>
              </w:rPr>
              <w:t>用于文安二小、善来营中心校运动用于文安二小、善来营中心校运动场改造提升，各中小学地面硬化。为师生提供了健身运动场地，提升学校硬实力，改善学校环境。</w:t>
            </w:r>
          </w:p>
        </w:tc>
        <w:tc>
          <w:tcPr>
            <w:tcW w:w="1276" w:type="dxa"/>
            <w:vAlign w:val="center"/>
          </w:tcPr>
          <w:p>
            <w:pPr>
              <w:spacing w:line="300" w:lineRule="exact"/>
              <w:jc w:val="left"/>
              <w:rPr>
                <w:rFonts w:ascii="方正书宋_GBK" w:eastAsia="方正书宋_GBK"/>
              </w:rPr>
            </w:pPr>
            <w:r>
              <w:rPr>
                <w:rFonts w:ascii="方正书宋_GBK" w:eastAsia="方正书宋_GBK"/>
              </w:rPr>
              <w:t>21000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新建校舍质量达标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为师生提供了健身运动场地，解决学校脏乱不堪、泥土满地问题，改善学校环境，提升学校硬实力。为广大师生创造良好的工作环境、学习环境。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为师生提供了健身运动场地，解决学校脏乱不堪、泥土满地问题，改善学校环境，提升学校硬实力。为广大师生创造良好的工作环境、学习环境。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年城乡义务教育中央补助家庭经济困难学生生活补助绩效目标表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3363661"/>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年城乡义务教育中央补助家庭经济困难学生生活补助绩效目标表</w:instrText>
      </w:r>
      <w:bookmarkEnd w:id="3"/>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138-0501-YZN-C860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年城乡义务教育中央补助家庭经济困难学生生活补助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190000.00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190000.00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家庭经济困难学生生活补助的资助对象为城乡义务教育阶段学校中家庭经济困难的寄宿生和四类家庭经济困难非寄宿生。寄宿生符合下列情况的应优先纳入资助范围：经扶贫、民政、残联等部门确认的建档立卡家庭经济困难子女；最低生活低保障家庭学生、特困供养学生、孤儿、烈士子女、家庭经济困难残疾学生和家庭经济困难残疾人子女以及因突发事件导致家庭经济特别困难学生等。非寄宿生包括义务教育阶段建档立卡、以及非建档立卡的家庭经济困难残疾学生、农村低保家庭学生、农村特困救助供养学生等四类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、通过资助贫困学生，让贫困学生平等接受教育。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、通过资助贫困学生，让贫困学生平等接受教育不因贫困而失学。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2330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年城乡义务教育中央补助校舍安全保障机制绩效目标表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3363662"/>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年城乡义务教育中央补助校舍安全保障机制绩效目标表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138-0501-YZN-3R1S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年城乡义务教育中央补助校舍安全保障机制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9300000.00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9300000.00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用于文安四中宿舍楼建设、苏桥中学、黄甫中学餐厅建设、实验中学运动场维修、镇东联小附属建设、中小学地面硬化建设。</w:t>
            </w:r>
          </w:p>
          <w:p>
            <w:pPr>
              <w:spacing w:line="300" w:lineRule="exact"/>
              <w:jc w:val="left"/>
              <w:rPr>
                <w:rFonts w:ascii="方正书宋_GBK" w:eastAsia="方正书宋_GBK"/>
              </w:rPr>
            </w:pPr>
            <w:r>
              <w:rPr>
                <w:rFonts w:hint="eastAsia" w:ascii="方正书宋_GBK" w:eastAsia="方正书宋_GBK"/>
              </w:rPr>
              <w:t>解决四中学生住宿问题，让学生有安全舒服的学习生活空间。解决苏桥中学、黄甫中学师生就餐问题，让师生吃得好。为实验中学师生和社会提供了健身运动场地。提升镇东联小硬实力，改善学校环境。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、解决四中学生住宿问题，让学生有安全舒服的学习生活空间。解决苏桥中学、黄甫中学师生就餐问题，让师生吃得好。为实验中学师生和社会提供了健身运动场地。提升镇东联小硬实力，改善学校环境。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、通过学校工程建设，改善办学条件，为广大师生创造良好的工作环境、学习环境和生活环境。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新建文安四中宿舍楼、苏桥中学、黄甫中学餐厅，实验中学运动场维修、镇东联小附属建设、中小学地面硬化建设。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新建文安四中宿舍楼</w:t>
            </w:r>
            <w:r>
              <w:rPr>
                <w:rFonts w:ascii="方正书宋_GBK" w:eastAsia="方正书宋_GBK"/>
              </w:rPr>
              <w:t>2200</w:t>
            </w:r>
            <w:r>
              <w:rPr>
                <w:rFonts w:hint="eastAsia" w:ascii="方正书宋_GBK" w:eastAsia="方正书宋_GBK"/>
              </w:rPr>
              <w:t>平方米、苏桥中学、黄甫中学餐厅</w:t>
            </w:r>
            <w:r>
              <w:rPr>
                <w:rFonts w:ascii="方正书宋_GBK" w:eastAsia="方正书宋_GBK"/>
              </w:rPr>
              <w:t>450</w:t>
            </w:r>
            <w:r>
              <w:rPr>
                <w:rFonts w:hint="eastAsia" w:ascii="方正书宋_GBK" w:eastAsia="方正书宋_GBK"/>
              </w:rPr>
              <w:t>平方米，实验中学运动场维修</w:t>
            </w:r>
            <w:r>
              <w:rPr>
                <w:rFonts w:ascii="方正书宋_GBK" w:eastAsia="方正书宋_GBK"/>
              </w:rPr>
              <w:t>15000</w:t>
            </w:r>
            <w:r>
              <w:rPr>
                <w:rFonts w:hint="eastAsia" w:ascii="方正书宋_GBK" w:eastAsia="方正书宋_GBK"/>
              </w:rPr>
              <w:t>平方米、镇东联小附属建设</w:t>
            </w:r>
            <w:r>
              <w:rPr>
                <w:rFonts w:ascii="方正书宋_GBK" w:eastAsia="方正书宋_GBK"/>
              </w:rPr>
              <w:t>1000</w:t>
            </w:r>
            <w:r>
              <w:rPr>
                <w:rFonts w:hint="eastAsia" w:ascii="方正书宋_GBK" w:eastAsia="方正书宋_GBK"/>
              </w:rPr>
              <w:t>平方米、中小学地面硬化建设</w:t>
            </w:r>
            <w:r>
              <w:rPr>
                <w:rFonts w:ascii="方正书宋_GBK" w:eastAsia="方正书宋_GBK"/>
              </w:rPr>
              <w:t>800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ascii="方正书宋_GBK" w:eastAsia="方正书宋_GBK"/>
              </w:rPr>
              <w:t>19450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新建校舍质量达标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解决四中学生住宿问题，让学生有安全舒服的学习生活空间。解决苏桥中学、黄甫中学师生就餐问题，让师生吃得好。为实验中学师生和社会提供了健身运动场地。提升镇东联小硬实力，改善学校环境。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解决四中学生住宿问题，让学生有安全舒服的学习生活空间。解决苏桥中学、黄甫中学师生就餐问题，让师生吃得好。为实验中学师生和社会提供了健身运动场地。提升镇东联小硬实力，改善学校环境。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为广大师生创造良好的工作环境、学习环境和生活环境。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为广大师生创造良好的工作环境、学习环境和生活环境。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年普通高中建档立卡三免省级补助绩效目标表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3363663"/>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年普通高中建档立卡三免省级补助绩效目标表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138-0601-YSN-IGIH</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年普通高中建档立卡三免省级补助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110000.00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110000.00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2016</w:t>
            </w:r>
            <w:r>
              <w:rPr>
                <w:rFonts w:hint="eastAsia" w:ascii="方正书宋_GBK" w:eastAsia="方正书宋_GBK"/>
              </w:rPr>
              <w:t>年秋季学期起，中央财政、省级财政和地方财政建立合理分担机制，资助建档立卡家庭经济困难学生免学费、免住宿费、免费提供教科书。采用直接免除方式，不得</w:t>
            </w:r>
            <w:r>
              <w:rPr>
                <w:rFonts w:ascii="方正书宋_GBK" w:eastAsia="方正书宋_GBK"/>
              </w:rPr>
              <w:t>“</w:t>
            </w:r>
            <w:r>
              <w:rPr>
                <w:rFonts w:hint="eastAsia" w:ascii="方正书宋_GBK" w:eastAsia="方正书宋_GBK"/>
              </w:rPr>
              <w:t>先收后返</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r>
              <w:rPr>
                <w:rFonts w:hint="eastAsia" w:ascii="方正书宋_GBK" w:eastAsia="方正书宋_GBK"/>
              </w:rPr>
              <w:t>全面落实教育资助政策，确保建档立卡等家庭经济困难学生优先获得资助。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、资助资金及时足额发放到位。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、确保建档立卡等家庭经济困难学生优先获得资助。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214</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按学期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按学期</w:t>
            </w:r>
          </w:p>
        </w:tc>
        <w:tc>
          <w:tcPr>
            <w:tcW w:w="1276"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7</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年省级教师队伍建设专项资金（原民办代课教师教龄补助）绩效目标表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3363664"/>
      <w:r>
        <w:rPr>
          <w:rFonts w:ascii="方正仿宋_GBK" w:eastAsia="方正仿宋_GBK"/>
          <w:b/>
          <w:sz w:val="28"/>
        </w:rPr>
        <w:instrText xml:space="preserve">7</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年省级教师队伍建设专项资金（原民办代课教师教龄补助）绩效目标表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138-0501-YSN-FCD7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年省级教师队伍建设专项资金（原民办代课教师教龄补助）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1970000.00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1970000.00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每满一年每月补助</w:t>
            </w:r>
            <w:r>
              <w:rPr>
                <w:rFonts w:ascii="方正书宋_GBK" w:eastAsia="方正书宋_GBK"/>
              </w:rPr>
              <w:t>20</w:t>
            </w:r>
            <w:r>
              <w:rPr>
                <w:rFonts w:hint="eastAsia" w:ascii="方正书宋_GBK" w:eastAsia="方正书宋_GBK"/>
              </w:rPr>
              <w:t>元，满</w:t>
            </w:r>
            <w:r>
              <w:rPr>
                <w:rFonts w:ascii="方正书宋_GBK" w:eastAsia="方正书宋_GBK"/>
              </w:rPr>
              <w:t>60</w:t>
            </w:r>
            <w:r>
              <w:rPr>
                <w:rFonts w:hint="eastAsia" w:ascii="方正书宋_GBK" w:eastAsia="方正书宋_GBK"/>
              </w:rPr>
              <w:t>周岁领取，省与县按</w:t>
            </w:r>
            <w:r>
              <w:rPr>
                <w:rFonts w:ascii="方正书宋_GBK" w:eastAsia="方正书宋_GBK"/>
              </w:rPr>
              <w:t>5</w:t>
            </w:r>
            <w:r>
              <w:rPr>
                <w:rFonts w:hint="eastAsia" w:ascii="方正书宋_GBK" w:eastAsia="方正书宋_GBK"/>
              </w:rPr>
              <w:t>：</w:t>
            </w:r>
            <w:r>
              <w:rPr>
                <w:rFonts w:ascii="方正书宋_GBK" w:eastAsia="方正书宋_GBK"/>
              </w:rPr>
              <w:t>5</w:t>
            </w:r>
            <w:r>
              <w:rPr>
                <w:rFonts w:hint="eastAsia" w:ascii="方正书宋_GBK" w:eastAsia="方正书宋_GBK"/>
              </w:rPr>
              <w:t>负担，</w:t>
            </w:r>
            <w:r>
              <w:rPr>
                <w:rFonts w:ascii="方正书宋_GBK" w:eastAsia="方正书宋_GBK"/>
              </w:rPr>
              <w:t>2017</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日起，将教龄补助标准提高</w:t>
            </w:r>
            <w:r>
              <w:rPr>
                <w:rFonts w:ascii="方正书宋_GBK" w:eastAsia="方正书宋_GBK"/>
              </w:rPr>
              <w:t>30%</w:t>
            </w:r>
            <w:r>
              <w:rPr>
                <w:rFonts w:hint="eastAsia" w:ascii="方正书宋_GBK" w:eastAsia="方正书宋_GBK"/>
              </w:rPr>
              <w:t>，提标每月</w:t>
            </w:r>
            <w:r>
              <w:rPr>
                <w:rFonts w:ascii="方正书宋_GBK" w:eastAsia="方正书宋_GBK"/>
              </w:rPr>
              <w:t>6</w:t>
            </w:r>
            <w:r>
              <w:rPr>
                <w:rFonts w:hint="eastAsia" w:ascii="方正书宋_GBK" w:eastAsia="方正书宋_GBK"/>
              </w:rPr>
              <w:t>元由县级财政负担，扩面（已享受企业养老保险人员）每月</w:t>
            </w:r>
            <w:r>
              <w:rPr>
                <w:rFonts w:ascii="方正书宋_GBK" w:eastAsia="方正书宋_GBK"/>
              </w:rPr>
              <w:t>26</w:t>
            </w:r>
            <w:r>
              <w:rPr>
                <w:rFonts w:hint="eastAsia" w:ascii="方正书宋_GBK" w:eastAsia="方正书宋_GBK"/>
              </w:rPr>
              <w:t>元由县级负担</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、通过项目的开展实现提高原民办代课教师生活水平的目的，保障全面实现小康社会的实现。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、通过项目的开展完成发放原民办代课教师教龄补助的目标，实现提高原民办代课教师生活水平。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原民办代课教师补助人数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原民办代课教师补助人数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2271</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补助人数占民师比例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补助人数占民师比例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每人每月补助标准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每人每月补助标准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补助资金足额发放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197</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实际执行情况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8</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年省级体育彩票公益金</w:t>
      </w:r>
      <w:r>
        <w:rPr>
          <w:rFonts w:ascii="方正仿宋_GBK" w:eastAsia="方正仿宋_GBK"/>
          <w:b/>
          <w:sz w:val="28"/>
        </w:rPr>
        <w:t>(</w:t>
      </w:r>
      <w:r>
        <w:rPr>
          <w:rFonts w:hint="eastAsia" w:ascii="方正仿宋_GBK" w:eastAsia="方正仿宋_GBK"/>
          <w:b/>
          <w:sz w:val="28"/>
        </w:rPr>
        <w:t>文柱武校）绩效目标表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3363665"/>
      <w:r>
        <w:rPr>
          <w:rFonts w:ascii="方正仿宋_GBK" w:eastAsia="方正仿宋_GBK"/>
          <w:b/>
          <w:sz w:val="28"/>
        </w:rPr>
        <w:instrText xml:space="preserve">8</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年省级体育彩票公益金</w:instrText>
      </w:r>
      <w:r>
        <w:rPr>
          <w:rFonts w:ascii="方正仿宋_GBK" w:eastAsia="方正仿宋_GBK"/>
          <w:b/>
          <w:sz w:val="28"/>
        </w:rPr>
        <w:instrText xml:space="preserve">(</w:instrText>
      </w:r>
      <w:r>
        <w:rPr>
          <w:rFonts w:hint="eastAsia" w:ascii="方正仿宋_GBK" w:eastAsia="方正仿宋_GBK"/>
          <w:b/>
          <w:sz w:val="28"/>
        </w:rPr>
        <w:instrText xml:space="preserve">文柱武校）绩效目标表</w:instrText>
      </w:r>
      <w:bookmarkEnd w:id="7"/>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138-0501-YSN-MBFP</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年省级体育彩票公益金</w:t>
            </w:r>
            <w:r>
              <w:rPr>
                <w:rFonts w:ascii="方正书宋_GBK" w:eastAsia="方正书宋_GBK"/>
              </w:rPr>
              <w:t>(</w:t>
            </w:r>
            <w:r>
              <w:rPr>
                <w:rFonts w:hint="eastAsia" w:ascii="方正书宋_GBK" w:eastAsia="方正书宋_GBK"/>
              </w:rPr>
              <w:t>文柱武校）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用于文安县文柱武校冬季项目训练、参赛、培训、营养、伤病恢复、服装器材购置、场地设施修建等方面。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、修建冰雪场地，培养冬季后备项目人才，组织冬季后备人才训练、参赛、培训、推广冰雪进校园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、通过训练，备战全国、省市各级比赛。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培养冬季后备人才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培养人数</w:t>
            </w:r>
            <w:r>
              <w:rPr>
                <w:rFonts w:ascii="方正书宋_GBK" w:eastAsia="方正书宋_GBK"/>
              </w:rPr>
              <w:t>100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器材质量达标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年度内完成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按年度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人民满意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培养冬季后备人才，输送优秀运动员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为河北冬季项目培养更多优秀人才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年学前教育发展省级资金绩效目标表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3363666"/>
      <w:r>
        <w:rPr>
          <w:rFonts w:ascii="方正仿宋_GBK" w:eastAsia="方正仿宋_GBK"/>
          <w:b/>
          <w:sz w:val="28"/>
        </w:rPr>
        <w:instrText xml:space="preserve">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年学前教育发展省级资金绩效目标表</w:instrText>
      </w:r>
      <w:bookmarkEnd w:id="8"/>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138-0401-YSN-WTE8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年学前教育发展省级资金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1700000.00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1700000.00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教育行政部门审批设立的普惠性民办幼儿园在园的家庭经济困难儿童。普应具备以下基本条件：</w:t>
            </w:r>
            <w:r>
              <w:rPr>
                <w:rFonts w:ascii="方正书宋_GBK" w:eastAsia="方正书宋_GBK"/>
              </w:rPr>
              <w:t>1.</w:t>
            </w:r>
            <w:r>
              <w:rPr>
                <w:rFonts w:hint="eastAsia" w:ascii="方正书宋_GBK" w:eastAsia="方正书宋_GBK"/>
              </w:rPr>
              <w:t>县级及以上教育行政部门审批设立；</w:t>
            </w:r>
            <w:r>
              <w:rPr>
                <w:rFonts w:ascii="方正书宋_GBK" w:eastAsia="方正书宋_GBK"/>
              </w:rPr>
              <w:t>2</w:t>
            </w:r>
            <w:r>
              <w:rPr>
                <w:rFonts w:hint="eastAsia" w:ascii="方正书宋_GBK" w:eastAsia="方正书宋_GBK"/>
              </w:rPr>
              <w:t>。达到河北省三类幼儿园及以上办园标准；</w:t>
            </w:r>
            <w:r>
              <w:rPr>
                <w:rFonts w:ascii="方正书宋_GBK" w:eastAsia="方正书宋_GBK"/>
              </w:rPr>
              <w:t>3</w:t>
            </w:r>
            <w:r>
              <w:rPr>
                <w:rFonts w:hint="eastAsia" w:ascii="方正书宋_GBK" w:eastAsia="方正书宋_GBK"/>
              </w:rPr>
              <w:t>。民办幼儿园收费标准与本县（市、区）区域内同类型、同等级的教育部门所办公办幼儿园收费标准大体相当，具体上限由市、县（市、区）合理确定，要与当地经济社会发展水平相适应，普通大众能够接受。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、积极发展学前教育，切实解决普惠性民办园办园难问题。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、确保普惠性民办幼儿园顺利开展各项工作。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单位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按普惠要求补助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按普惠要求补助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解决普惠性民办园办园难问题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解决普惠性民办园办园难问题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民办园满意度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民办园满意度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10</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年学前教育发展中央资金绩效目标表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3363667"/>
      <w:r>
        <w:rPr>
          <w:rFonts w:ascii="方正仿宋_GBK" w:eastAsia="方正仿宋_GBK"/>
          <w:b/>
          <w:sz w:val="28"/>
        </w:rPr>
        <w:instrText xml:space="preserve">10</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年学前教育发展中央资金绩效目标表</w:instrText>
      </w:r>
      <w:bookmarkEnd w:id="9"/>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138-0401-YZN-3KKK</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年学前教育发展中央资金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440000.00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440000.00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教育行政部门审批设立的普惠性民办幼儿园在园的家庭经济困难儿童。普惠性民办幼儿园应具备以下基本条件：</w:t>
            </w:r>
            <w:r>
              <w:rPr>
                <w:rFonts w:ascii="方正书宋_GBK" w:eastAsia="方正书宋_GBK"/>
              </w:rPr>
              <w:t>1.</w:t>
            </w:r>
            <w:r>
              <w:rPr>
                <w:rFonts w:hint="eastAsia" w:ascii="方正书宋_GBK" w:eastAsia="方正书宋_GBK"/>
              </w:rPr>
              <w:t>县级及以上教育行政部门审批设立；</w:t>
            </w:r>
            <w:r>
              <w:rPr>
                <w:rFonts w:ascii="方正书宋_GBK" w:eastAsia="方正书宋_GBK"/>
              </w:rPr>
              <w:t>2</w:t>
            </w:r>
            <w:r>
              <w:rPr>
                <w:rFonts w:hint="eastAsia" w:ascii="方正书宋_GBK" w:eastAsia="方正书宋_GBK"/>
              </w:rPr>
              <w:t>。达到河北省三类幼儿园及以上办园标准；</w:t>
            </w:r>
            <w:r>
              <w:rPr>
                <w:rFonts w:ascii="方正书宋_GBK" w:eastAsia="方正书宋_GBK"/>
              </w:rPr>
              <w:t>3</w:t>
            </w:r>
            <w:r>
              <w:rPr>
                <w:rFonts w:hint="eastAsia" w:ascii="方正书宋_GBK" w:eastAsia="方正书宋_GBK"/>
              </w:rPr>
              <w:t>。民办幼儿园收费标准与本县（市、区）区域内同类型、同等级的教育部门所办公办幼儿园收费标准大体相当，具体上限由市、县（市、区）合理确定，要与当地经济社会发展水平相适应，普通大众能够接受。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、积极发展学前教育，切实解决普惠性民办园办园难问题。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、确保普惠性民办幼儿园顺利开展各项工作。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单位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按普惠要求补助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按普惠要求补助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解决普惠性民办园办园难问题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解决普惠性民办园办园难问题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民办园满意度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民办园满意度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年学生资助补助普通高中国家助学省级补助资金绩效目标表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3363668"/>
      <w:r>
        <w:rPr>
          <w:rFonts w:ascii="方正仿宋_GBK" w:eastAsia="方正仿宋_GBK"/>
          <w:b/>
          <w:sz w:val="28"/>
        </w:rPr>
        <w:instrText xml:space="preserve">11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年学生资助补助普通高中国家助学省级补助资金绩效目标表</w:instrText>
      </w:r>
      <w:bookmarkEnd w:id="1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138-0601-YSN-6UWC</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年学生资助补助普通高中国家助学省级补助资金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470000.00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470000.00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全面落实教育资助政策。用于资助普通高中在校生中的家庭经济困难学生，确保建档立卡等家庭经济困难学生优先获得资助。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、资助资金及时足额发放到位。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先资助：建档立卡家庭学生、孤残学生、父母丧失劳动力学生、少数民族学生、烈士子女与单亲家庭经济困难学生、经民政部门确认的城乡低保和城乡特困救助供养范围的家庭子女、以及因突发事件导致家庭经济特别困难学生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244</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47</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年学生资助补助普通高中建档立卡三免中央补助绩效目标表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3363669"/>
      <w:r>
        <w:rPr>
          <w:rFonts w:ascii="方正仿宋_GBK" w:eastAsia="方正仿宋_GBK"/>
          <w:b/>
          <w:sz w:val="28"/>
        </w:rPr>
        <w:instrText xml:space="preserve">12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年学生资助补助普通高中建档立卡三免中央补助绩效目标表</w:instrText>
      </w:r>
      <w:bookmarkEnd w:id="1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gridSpan w:val="2"/>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138-0601-YZN-IE08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年学生资助补助普通高中建档立卡三免中央补助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2016</w:t>
            </w:r>
            <w:r>
              <w:rPr>
                <w:rFonts w:hint="eastAsia" w:ascii="方正书宋_GBK" w:eastAsia="方正书宋_GBK"/>
              </w:rPr>
              <w:t>年秋季学期起，中央财政、省级财政和地方财政建立合理分担机制，资助建档立卡家庭经济困难学生免学费、免住宿费、免费提供教科书。采用直接免除方式，不得</w:t>
            </w:r>
            <w:r>
              <w:rPr>
                <w:rFonts w:ascii="方正书宋_GBK" w:eastAsia="方正书宋_GBK"/>
              </w:rPr>
              <w:t>“</w:t>
            </w:r>
            <w:r>
              <w:rPr>
                <w:rFonts w:hint="eastAsia" w:ascii="方正书宋_GBK" w:eastAsia="方正书宋_GBK"/>
              </w:rPr>
              <w:t>先收后返</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r>
              <w:rPr>
                <w:rFonts w:hint="eastAsia" w:ascii="方正书宋_GBK" w:eastAsia="方正书宋_GBK"/>
              </w:rPr>
              <w:t>全面落实教育资助政策，确保建档立卡等家庭经济困难学生优先获得资助。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、资助资金及时足额发放到位。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、确保建档立卡等家庭经济困难学生优先获得资助。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214</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年义务教育薄弱环节改善与能力提升省级补助资金绩效目标表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3363670"/>
      <w:r>
        <w:rPr>
          <w:rFonts w:ascii="方正仿宋_GBK" w:eastAsia="方正仿宋_GBK"/>
          <w:b/>
          <w:sz w:val="28"/>
        </w:rPr>
        <w:instrText xml:space="preserve">13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年义务教育薄弱环节改善与能力提升省级补助资金绩效目标表</w:instrText>
      </w:r>
      <w:bookmarkEnd w:id="1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138-0501-YSN-7VQY</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年义务教育薄弱环节改善与能力提升省级补助资金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2060000.00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2060000.00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、用于文安四中、实验中学</w:t>
            </w:r>
            <w:r>
              <w:rPr>
                <w:rFonts w:ascii="方正书宋_GBK" w:eastAsia="方正书宋_GBK"/>
              </w:rPr>
              <w:t>2</w:t>
            </w:r>
            <w:r>
              <w:rPr>
                <w:rFonts w:hint="eastAsia" w:ascii="方正书宋_GBK" w:eastAsia="方正书宋_GBK"/>
              </w:rPr>
              <w:t>所学校厕所建设，让学校有安全卫生的厕所，同时减少废水排放。</w:t>
            </w:r>
            <w:r>
              <w:rPr>
                <w:rFonts w:ascii="方正书宋_GBK" w:eastAsia="方正书宋_GBK"/>
              </w:rPr>
              <w:t>2</w:t>
            </w:r>
            <w:r>
              <w:rPr>
                <w:rFonts w:hint="eastAsia" w:ascii="方正书宋_GBK" w:eastAsia="方正书宋_GBK"/>
              </w:rPr>
              <w:t>、用于各中小学地面硬化建设，解决项目学校脏乱不堪、泥土满地问题，改善学校环境，提升学校硬实力。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w:t>
            </w:r>
            <w:r>
              <w:rPr>
                <w:rFonts w:hint="eastAsia" w:ascii="方正书宋_GBK" w:eastAsia="方正书宋_GBK"/>
              </w:rPr>
              <w:t>、让项目学校有安全卫生的厕所，同时减少废水排放。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、解决项目学校脏乱不堪、泥土满地问题，改善学校环境，提升学校硬实力。</w:t>
            </w:r>
            <w:r>
              <w:rPr>
                <w:rFonts w:ascii="方正书宋_GBK" w:eastAsia="方正书宋_GBK"/>
              </w:rPr>
              <w:t>2</w:t>
            </w:r>
            <w:r>
              <w:rPr>
                <w:rFonts w:hint="eastAsia" w:ascii="方正书宋_GBK" w:eastAsia="方正书宋_GBK"/>
              </w:rPr>
              <w:t>、用于各中小学地面硬化建设，解决项目学校脏乱不堪、泥土满地问题，改善学校环境，提升学校硬实力。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、通过学校工程建设、改善办学条件，提升学校硬实力。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实验中学新建水冲文安四中、实验中学</w:t>
            </w:r>
            <w:r>
              <w:rPr>
                <w:rFonts w:ascii="方正书宋_GBK" w:eastAsia="方正书宋_GBK"/>
              </w:rPr>
              <w:t>2</w:t>
            </w:r>
            <w:r>
              <w:rPr>
                <w:rFonts w:hint="eastAsia" w:ascii="方正书宋_GBK" w:eastAsia="方正书宋_GBK"/>
              </w:rPr>
              <w:t>所学校厕所建设</w:t>
            </w:r>
            <w:r>
              <w:rPr>
                <w:rFonts w:ascii="方正书宋_GBK" w:eastAsia="方正书宋_GBK"/>
              </w:rPr>
              <w:t>463</w:t>
            </w:r>
            <w:r>
              <w:rPr>
                <w:rFonts w:hint="eastAsia" w:ascii="方正书宋_GBK" w:eastAsia="方正书宋_GBK"/>
              </w:rPr>
              <w:t>平方米，各中小学地面硬化</w:t>
            </w:r>
            <w:r>
              <w:rPr>
                <w:rFonts w:ascii="方正书宋_GBK" w:eastAsia="方正书宋_GBK"/>
              </w:rPr>
              <w:t>1000</w:t>
            </w:r>
            <w:r>
              <w:rPr>
                <w:rFonts w:hint="eastAsia" w:ascii="方正书宋_GBK" w:eastAsia="方正书宋_GBK"/>
              </w:rPr>
              <w:t>平方米</w:t>
            </w:r>
          </w:p>
          <w:p>
            <w:pPr>
              <w:spacing w:line="300" w:lineRule="exact"/>
              <w:jc w:val="left"/>
              <w:rPr>
                <w:rFonts w:ascii="方正书宋_GBK" w:eastAsia="方正书宋_GBK"/>
              </w:rPr>
            </w:pPr>
            <w:r>
              <w:rPr>
                <w:rFonts w:hint="eastAsia" w:ascii="方正书宋_GBK" w:eastAsia="方正书宋_GBK"/>
              </w:rPr>
              <w:t>式厕所</w:t>
            </w:r>
            <w:r>
              <w:rPr>
                <w:rFonts w:ascii="方正书宋_GBK" w:eastAsia="方正书宋_GBK"/>
              </w:rPr>
              <w:t>340</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实验中学新建水冲文安四中、实验中学</w:t>
            </w:r>
            <w:r>
              <w:rPr>
                <w:rFonts w:ascii="方正书宋_GBK" w:eastAsia="方正书宋_GBK"/>
              </w:rPr>
              <w:t>2</w:t>
            </w:r>
            <w:r>
              <w:rPr>
                <w:rFonts w:hint="eastAsia" w:ascii="方正书宋_GBK" w:eastAsia="方正书宋_GBK"/>
              </w:rPr>
              <w:t>所学校厕所建设</w:t>
            </w:r>
            <w:r>
              <w:rPr>
                <w:rFonts w:ascii="方正书宋_GBK" w:eastAsia="方正书宋_GBK"/>
              </w:rPr>
              <w:t>463</w:t>
            </w:r>
            <w:r>
              <w:rPr>
                <w:rFonts w:hint="eastAsia" w:ascii="方正书宋_GBK" w:eastAsia="方正书宋_GBK"/>
              </w:rPr>
              <w:t>平方米，各中小学地面硬化</w:t>
            </w:r>
            <w:r>
              <w:rPr>
                <w:rFonts w:ascii="方正书宋_GBK" w:eastAsia="方正书宋_GBK"/>
              </w:rPr>
              <w:t>1000</w:t>
            </w:r>
            <w:r>
              <w:rPr>
                <w:rFonts w:hint="eastAsia" w:ascii="方正书宋_GBK" w:eastAsia="方正书宋_GBK"/>
              </w:rPr>
              <w:t>平方米</w:t>
            </w:r>
          </w:p>
          <w:p>
            <w:pPr>
              <w:spacing w:line="300" w:lineRule="exact"/>
              <w:jc w:val="left"/>
              <w:rPr>
                <w:rFonts w:ascii="方正书宋_GBK" w:eastAsia="方正书宋_GBK"/>
              </w:rPr>
            </w:pPr>
            <w:r>
              <w:rPr>
                <w:rFonts w:hint="eastAsia" w:ascii="方正书宋_GBK" w:eastAsia="方正书宋_GBK"/>
              </w:rPr>
              <w:t>式厕所</w:t>
            </w:r>
            <w:r>
              <w:rPr>
                <w:rFonts w:ascii="方正书宋_GBK" w:eastAsia="方正书宋_GBK"/>
              </w:rPr>
              <w:t>340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ascii="方正书宋_GBK" w:eastAsia="方正书宋_GBK"/>
              </w:rPr>
              <w:t>1463</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让项目学校有安全卫生的厕所，同时减少废水排放。解决项目学校脏乱不堪、泥土满地问题，改善学校环境，提升学校硬实力。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让项目学校有安全卫生的厕所，同时减少废水排放。解决项目学校脏乱不堪、泥土满地问题，改善学校环境，提升学校硬实力。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年义务教育薄弱环节改善与能力提升省级补助资金（民族教育）绩效目标表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3363671"/>
      <w:r>
        <w:rPr>
          <w:rFonts w:ascii="方正仿宋_GBK" w:eastAsia="方正仿宋_GBK"/>
          <w:b/>
          <w:sz w:val="28"/>
        </w:rPr>
        <w:instrText xml:space="preserve">14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年义务教育薄弱环节改善与能力提升省级补助资金（民族教育）绩效目标表</w:instrText>
      </w:r>
      <w:bookmarkEnd w:id="13"/>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138-0501-YSN-I4UA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年义务教育薄弱环节改善与能力提升省级补助资金（民族教育）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1180000.00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1180000.00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用于文安县第六中学教学楼修缮，更新教育教学基础设施，优化教学环境，有效提高教师工作环境质量及学生学习环境质量。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、修缮教学楼路道、电路、楼顶等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、完善各教室基础设施，以及各个功能教室专用设备配置问题，为广大师生创造良好的工作环境、学习环境。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5680</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5680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ascii="方正书宋_GBK" w:eastAsia="方正书宋_GBK"/>
              </w:rPr>
              <w:t>5680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年义务教育薄弱环节改善与能力提升中央补助资金绩效目标表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3363672"/>
      <w:r>
        <w:rPr>
          <w:rFonts w:ascii="方正仿宋_GBK" w:eastAsia="方正仿宋_GBK"/>
          <w:b/>
          <w:sz w:val="28"/>
        </w:rPr>
        <w:instrText xml:space="preserve">15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年义务教育薄弱环节改善与能力提升中央补助资金绩效目标表</w:instrText>
      </w:r>
      <w:bookmarkEnd w:id="14"/>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138-0501-YZN-7O2O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年义务教育薄弱环节改善与能力提升中央补助资金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用于文安县城关镇赵村小学新建二层教学楼，位于赵村村。有效消除我县大班额。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、解决项目学校教室、功能教室拥挤问题，为广大师生创造良好的工作环境、学习环境。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、通过学校工程建设、改善办学条件，消除大班额。</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新建教学楼一栋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新建教学楼一栋，两层。</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新建校舍质量达标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新建校舍质量达标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有效解决项目学校教室、功能教室拥挤问题、改善办学条件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有效解决项目学校教室、功能教室拥挤问题、改善办学条件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年幼儿资助省级资金绩效目标表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3363673"/>
      <w:r>
        <w:rPr>
          <w:rFonts w:ascii="方正仿宋_GBK" w:eastAsia="方正仿宋_GBK"/>
          <w:b/>
          <w:sz w:val="28"/>
        </w:rPr>
        <w:instrText xml:space="preserve">16</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年幼儿资助省级资金绩效目标表</w:instrText>
      </w:r>
      <w:bookmarkEnd w:id="15"/>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138-0401-YSN-YBON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年幼儿资助省级资金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730000.00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730000.00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学前教育资助对象是指经县级及以上教育行政部门审批设立的公办幼儿园和普惠性民办幼儿园在园的家庭经济困难儿童。具备以下条件家庭经济困难儿童应优先纳入资助范围：</w:t>
            </w:r>
            <w:r>
              <w:rPr>
                <w:rFonts w:ascii="方正书宋_GBK" w:eastAsia="方正书宋_GBK"/>
              </w:rPr>
              <w:t>1.</w:t>
            </w:r>
            <w:r>
              <w:rPr>
                <w:rFonts w:hint="eastAsia" w:ascii="方正书宋_GBK" w:eastAsia="方正书宋_GBK"/>
              </w:rPr>
              <w:t>建档立卡家庭经济困难子女；</w:t>
            </w:r>
            <w:r>
              <w:rPr>
                <w:rFonts w:ascii="方正书宋_GBK" w:eastAsia="方正书宋_GBK"/>
              </w:rPr>
              <w:t>2.</w:t>
            </w:r>
            <w:r>
              <w:rPr>
                <w:rFonts w:hint="eastAsia" w:ascii="方正书宋_GBK" w:eastAsia="方正书宋_GBK"/>
              </w:rPr>
              <w:t>孤儿、烈士子女、城乡低保家庭子女和农村特困救助供养的家庭子女；</w:t>
            </w:r>
            <w:r>
              <w:rPr>
                <w:rFonts w:ascii="方正书宋_GBK" w:eastAsia="方正书宋_GBK"/>
              </w:rPr>
              <w:t>3.</w:t>
            </w:r>
            <w:r>
              <w:rPr>
                <w:rFonts w:hint="eastAsia" w:ascii="方正书宋_GBK" w:eastAsia="方正书宋_GBK"/>
              </w:rPr>
              <w:t>符合入园条件的家庭经济困难残疾儿童；</w:t>
            </w:r>
            <w:r>
              <w:rPr>
                <w:rFonts w:ascii="方正书宋_GBK" w:eastAsia="方正书宋_GBK"/>
              </w:rPr>
              <w:t>4.</w:t>
            </w:r>
            <w:r>
              <w:rPr>
                <w:rFonts w:hint="eastAsia" w:ascii="方正书宋_GBK" w:eastAsia="方正书宋_GBK"/>
              </w:rPr>
              <w:t>父母一方死亡、离异的单亲贫困家庭子女；</w:t>
            </w:r>
            <w:r>
              <w:rPr>
                <w:rFonts w:ascii="方正书宋_GBK" w:eastAsia="方正书宋_GBK"/>
              </w:rPr>
              <w:t>5.</w:t>
            </w:r>
            <w:r>
              <w:rPr>
                <w:rFonts w:hint="eastAsia" w:ascii="方正书宋_GBK" w:eastAsia="方正书宋_GBK"/>
              </w:rPr>
              <w:t>因受灾、疾病等原因导致家庭经济困难的儿童。学前教育资助标准原则上建档立卡家庭经济困难子女每生每年</w:t>
            </w:r>
            <w:r>
              <w:rPr>
                <w:rFonts w:ascii="方正书宋_GBK" w:eastAsia="方正书宋_GBK"/>
              </w:rPr>
              <w:t>1000</w:t>
            </w:r>
            <w:r>
              <w:rPr>
                <w:rFonts w:hint="eastAsia" w:ascii="方正书宋_GBK" w:eastAsia="方正书宋_GBK"/>
              </w:rPr>
              <w:t>元，非建档立卡家庭经济困难子女每生每年</w:t>
            </w:r>
            <w:r>
              <w:rPr>
                <w:rFonts w:ascii="方正书宋_GBK" w:eastAsia="方正书宋_GBK"/>
              </w:rPr>
              <w:t>900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、积极发展学前教育，切实解决家庭经济困难儿童入园问题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、应助尽助，确保家庭经济困难幼儿顺利完成学前教育。</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17</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年支持学前教育发展中央资金绩效目标表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3363674"/>
      <w:r>
        <w:rPr>
          <w:rFonts w:ascii="方正仿宋_GBK" w:eastAsia="方正仿宋_GBK"/>
          <w:b/>
          <w:sz w:val="28"/>
        </w:rPr>
        <w:instrText xml:space="preserve">17</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年支持学前教育发展中央资金绩效目标表</w:instrText>
      </w:r>
      <w:bookmarkEnd w:id="16"/>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138-0401-YZN-SKCE</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年支持学前教育发展中央资金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7000000.00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7000000.00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、用于新建文安县第四幼儿园工程建设，解决城区适龄幼儿入园难问题。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、解决城区适龄幼儿入园难问题，为广大师生创造良好的工作环境、学习环境。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、通过工程建设，解决城区适龄幼儿入园难问题。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新建教学楼一栋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新建教学楼一栋，两层。</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新建校舍质量达标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新建校舍质量达标</w:t>
            </w:r>
          </w:p>
        </w:tc>
        <w:tc>
          <w:tcPr>
            <w:tcW w:w="1276" w:type="dxa"/>
            <w:vAlign w:val="center"/>
          </w:tcPr>
          <w:p>
            <w:pPr>
              <w:spacing w:line="300" w:lineRule="exact"/>
              <w:jc w:val="left"/>
              <w:rPr>
                <w:rFonts w:ascii="方正书宋_GBK" w:eastAsia="方正书宋_GBK"/>
              </w:rPr>
            </w:pP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学校建设工程完成率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解决城区适龄幼儿入园难问题，为广大师生创造良好的工作环境、学习环境。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解决城区适龄幼儿入园难问题，为广大师生创造良好的工作环境、学习环境。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解决城区适龄幼儿入园难问题，为广大师生创造良好的工作环境、学习环境。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解决城区适龄幼儿入园难问题，为广大师生创造良好的工作环境、学习环境。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18</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年中央学生资助补助普通高中国家助学金绩效目标表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3363675"/>
      <w:r>
        <w:rPr>
          <w:rFonts w:ascii="方正仿宋_GBK" w:eastAsia="方正仿宋_GBK"/>
          <w:b/>
          <w:sz w:val="28"/>
        </w:rPr>
        <w:instrText xml:space="preserve">18</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年中央学生资助补助普通高中国家助学金绩效目标表</w:instrText>
      </w:r>
      <w:bookmarkEnd w:id="17"/>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138-0601-YZN-CB78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年中央学生资助补助普通高中国家助学金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1150000.00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1150000.00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全面落实教育资助政策。用于资助普通高中在校生中的家庭经济困难学生，确保建档立卡等家庭经济困难学生优先获得资助。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、资助资金及时足额发放到位。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先资助：建档立卡家庭学生、孤残学生、父母丧失劳动力学生、少数民族学生、烈士子女与单亲家庭经济困难学生、经民政部门确认的城乡低保和城乡特困救助供养范围的家庭子女、以及因突发事件导致家庭经济特别困难学生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244</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年中央专项彩票公益金支持地方社会公益事业发展资金绩效目标表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3363676"/>
      <w:r>
        <w:rPr>
          <w:rFonts w:ascii="方正仿宋_GBK" w:eastAsia="方正仿宋_GBK"/>
          <w:b/>
          <w:sz w:val="28"/>
        </w:rPr>
        <w:instrText xml:space="preserve">19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年中央专项彩票公益金支持地方社会公益事业发展资金绩效目标表</w:instrText>
      </w:r>
      <w:bookmarkEnd w:id="18"/>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138-1201-YZN-6HDN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年中央专项彩票公益金支持地方社会公益事业发展资金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995500.00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995500.00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新建</w:t>
            </w:r>
            <w:r>
              <w:rPr>
                <w:rFonts w:ascii="方正书宋_GBK" w:eastAsia="方正书宋_GBK"/>
              </w:rPr>
              <w:t>2</w:t>
            </w:r>
            <w:r>
              <w:rPr>
                <w:rFonts w:hint="eastAsia" w:ascii="方正书宋_GBK" w:eastAsia="方正书宋_GBK"/>
              </w:rPr>
              <w:t>个全民健身与健康示范基地项目，继续配建健身与健康融合中心项目。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、促进文安县全民健身公共服务均衡协调发展，提升健身与健康融合站点的供给能力。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、初步改善了文安县全民健身公共服务落后状况。</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建成全民健身示范基地和继续配建健身与健康融合中心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建成全民健身示范基地</w:t>
            </w:r>
            <w:r>
              <w:rPr>
                <w:rFonts w:ascii="方正书宋_GBK" w:eastAsia="方正书宋_GBK"/>
              </w:rPr>
              <w:t>2</w:t>
            </w:r>
            <w:r>
              <w:rPr>
                <w:rFonts w:hint="eastAsia" w:ascii="方正书宋_GBK" w:eastAsia="方正书宋_GBK"/>
              </w:rPr>
              <w:t>个和继续配建健身与健康融合中心</w:t>
            </w:r>
            <w:r>
              <w:rPr>
                <w:rFonts w:ascii="方正书宋_GBK" w:eastAsia="方正书宋_GBK"/>
              </w:rPr>
              <w:t>1</w:t>
            </w:r>
            <w:r>
              <w:rPr>
                <w:rFonts w:hint="eastAsia" w:ascii="方正书宋_GBK" w:eastAsia="方正书宋_GBK"/>
              </w:rPr>
              <w:t>个</w:t>
            </w:r>
          </w:p>
        </w:tc>
        <w:tc>
          <w:tcPr>
            <w:tcW w:w="1276" w:type="dxa"/>
            <w:vAlign w:val="center"/>
          </w:tcPr>
          <w:p>
            <w:pPr>
              <w:spacing w:line="300" w:lineRule="exact"/>
              <w:jc w:val="left"/>
              <w:rPr>
                <w:rFonts w:ascii="方正书宋_GBK" w:eastAsia="方正书宋_GBK"/>
              </w:rPr>
            </w:pPr>
            <w:r>
              <w:rPr>
                <w:rFonts w:ascii="方正书宋_GBK" w:eastAsia="方正书宋_GBK"/>
              </w:rPr>
              <w:t>32</w:t>
            </w:r>
            <w:r>
              <w:rPr>
                <w:rFonts w:hint="eastAsia" w:ascii="方正书宋_GBK" w:eastAsia="方正书宋_GBK"/>
              </w:rPr>
              <w:t>个全民健身基地，</w:t>
            </w:r>
            <w:r>
              <w:rPr>
                <w:rFonts w:ascii="方正书宋_GBK" w:eastAsia="方正书宋_GBK"/>
              </w:rPr>
              <w:t>1</w:t>
            </w:r>
            <w:r>
              <w:rPr>
                <w:rFonts w:hint="eastAsia" w:ascii="方正书宋_GBK" w:eastAsia="方正书宋_GBK"/>
              </w:rPr>
              <w:t>个健身与健康融合中心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全民健身实施计划</w:t>
            </w:r>
            <w:r>
              <w:rPr>
                <w:rFonts w:ascii="方正书宋_GBK" w:eastAsia="方正书宋_GBK"/>
              </w:rPr>
              <w:t>2016-2020</w:t>
            </w: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新建项目质量达标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新建项目质量达标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全民健身实施计划</w:t>
            </w:r>
            <w:r>
              <w:rPr>
                <w:rFonts w:ascii="方正书宋_GBK" w:eastAsia="方正书宋_GBK"/>
              </w:rPr>
              <w:t>2016-2020</w:t>
            </w: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工作任务及时完成率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工作任务及时完成率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全民健身实施计划</w:t>
            </w:r>
            <w:r>
              <w:rPr>
                <w:rFonts w:ascii="方正书宋_GBK" w:eastAsia="方正书宋_GBK"/>
              </w:rPr>
              <w:t>2016-2020</w:t>
            </w: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有效弥补当地社会公益事业欠账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有效弥补当地社会公益事业欠账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社会公益机构的服务能力和水平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社会公益机构的服务能力和水平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持续提高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受益群众满意度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20</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年中央专项彩票公益金支持乡村学校少年宫项目资金绩效目标表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3363677"/>
      <w:r>
        <w:rPr>
          <w:rFonts w:ascii="方正仿宋_GBK" w:eastAsia="方正仿宋_GBK"/>
          <w:b/>
          <w:sz w:val="28"/>
        </w:rPr>
        <w:instrText xml:space="preserve">20</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年中央专项彩票公益金支持乡村学校少年宫项目资金绩效目标表</w:instrText>
      </w:r>
      <w:bookmarkEnd w:id="19"/>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138-0501-YZN-5NOI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年中央专项彩票公益金支持乡村学校少年宫项目资金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90000.00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90000.00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用于大柳河中心校少年宫正常运转。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w:t>
            </w:r>
            <w:r>
              <w:rPr>
                <w:rFonts w:ascii="方正书宋_GBK" w:eastAsia="方正书宋_GBK"/>
              </w:rPr>
              <w:t>2020</w:t>
            </w:r>
            <w:r>
              <w:rPr>
                <w:rFonts w:hint="eastAsia" w:ascii="方正书宋_GBK" w:eastAsia="方正书宋_GBK"/>
              </w:rPr>
              <w:t>年中央乡村学校少年宫项目建设。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、进一步健全完善农村未成年人校外活动阵地，丰富农村未成年人精神文化建设。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少年宫数量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少年宫数量</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活动室合格率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活动室合格率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合格并确保正常使用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发挥农村未成年人思想道德建设主阵地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发挥农村未成年人思想道德建设主阵地</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开展鲜活的道德实践活动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发挥农村未成年人文化活动平台的功能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发挥农村未成年人文化活动平台的功能</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开展丰富多彩的问他娱乐活动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发挥农村未成年人社会实践基地的功能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发挥农村未成年人社会实践基地的功能</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开展力所能及的技能培训活动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21</w:t>
      </w:r>
      <w:r>
        <w:rPr>
          <w:rFonts w:hint="eastAsia" w:ascii="方正仿宋_GBK" w:eastAsia="方正仿宋_GBK"/>
          <w:b/>
          <w:sz w:val="28"/>
        </w:rPr>
        <w:t>、</w:t>
      </w:r>
      <w:r>
        <w:rPr>
          <w:rFonts w:ascii="方正仿宋_GBK" w:eastAsia="方正仿宋_GBK"/>
          <w:b/>
          <w:sz w:val="28"/>
        </w:rPr>
        <w:t>5</w:t>
      </w:r>
      <w:r>
        <w:rPr>
          <w:rFonts w:hint="eastAsia" w:ascii="方正仿宋_GBK" w:eastAsia="方正仿宋_GBK"/>
          <w:b/>
          <w:sz w:val="28"/>
        </w:rPr>
        <w:t>所中学污水设施建设项目绩效目标表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3363678"/>
      <w:r>
        <w:rPr>
          <w:rFonts w:ascii="方正仿宋_GBK" w:eastAsia="方正仿宋_GBK"/>
          <w:b/>
          <w:sz w:val="28"/>
        </w:rPr>
        <w:instrText xml:space="preserve">21</w:instrText>
      </w:r>
      <w:r>
        <w:rPr>
          <w:rFonts w:hint="eastAsia" w:ascii="方正仿宋_GBK" w:eastAsia="方正仿宋_GBK"/>
          <w:b/>
          <w:sz w:val="28"/>
        </w:rPr>
        <w:instrText xml:space="preserve">、</w:instrText>
      </w:r>
      <w:r>
        <w:rPr>
          <w:rFonts w:ascii="方正仿宋_GBK" w:eastAsia="方正仿宋_GBK"/>
          <w:b/>
          <w:sz w:val="28"/>
        </w:rPr>
        <w:instrText xml:space="preserve">5</w:instrText>
      </w:r>
      <w:r>
        <w:rPr>
          <w:rFonts w:hint="eastAsia" w:ascii="方正仿宋_GBK" w:eastAsia="方正仿宋_GBK"/>
          <w:b/>
          <w:sz w:val="28"/>
        </w:rPr>
        <w:instrText xml:space="preserve">所中学污水设施建设项目绩效目标表</w:instrText>
      </w:r>
      <w:bookmarkEnd w:id="2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138-0501-YXN-GCRN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所中学污水设施建设项目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1236066.60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1236066.60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实验中学、第六中学、大留镇中学、董村中学、大柳河中学污水处理设施建设。解决项目学校污水处理能力，保障学校及周边生活环境良好。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、解决项目学校污水处理能力，保障学校及周边生活环境良好。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、通过项目的开展实现提高污水处理能力，保障学校及周边生活环境良好。</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发放实验中学、第六中学、大留镇中学、董村中学、大柳河中学污水处理设施建设项目</w:t>
            </w:r>
          </w:p>
        </w:tc>
        <w:tc>
          <w:tcPr>
            <w:tcW w:w="2891"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所学校建设污水处理设备间，安装提升泵，一体化污水处理系统及化学除鳞系统。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建设工程完成率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解决项目学校污水处理能力，保障学校及周边生活环境良好。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解决项目学校污水处理能力，保障学校及周边生活环境良好。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提高污水处理能力，保障学校及周边生活环境良好。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提高污水处理能力，保障学校及周边生活环境良好。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项目校建设规划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22</w:t>
      </w:r>
      <w:r>
        <w:rPr>
          <w:rFonts w:hint="eastAsia" w:ascii="方正仿宋_GBK" w:eastAsia="方正仿宋_GBK"/>
          <w:b/>
          <w:sz w:val="28"/>
        </w:rPr>
        <w:t>、补助寄宿生生活费县级配套资金绩效目标表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3363679"/>
      <w:r>
        <w:rPr>
          <w:rFonts w:ascii="方正仿宋_GBK" w:eastAsia="方正仿宋_GBK"/>
          <w:b/>
          <w:sz w:val="28"/>
        </w:rPr>
        <w:instrText xml:space="preserve">22</w:instrText>
      </w:r>
      <w:r>
        <w:rPr>
          <w:rFonts w:hint="eastAsia" w:ascii="方正仿宋_GBK" w:eastAsia="方正仿宋_GBK"/>
          <w:b/>
          <w:sz w:val="28"/>
        </w:rPr>
        <w:instrText xml:space="preserve">、补助寄宿生生活费县级配套资金绩效目标表</w:instrText>
      </w:r>
      <w:bookmarkEnd w:id="2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138-0501-YXN-9NGN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补助寄宿生生活费县级配套资金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家庭经济困难学生生活补助的资助对象为城乡义务教育阶段学校中家庭经济困难的寄宿生和四类家庭经济困难非寄宿生。寄宿生符合下列情况的应优先纳入资助范围：经扶贫、民政、残联等部门确认的建档立卡家庭经济困难子女；最低生活低保障家庭学生、特困供养学生、孤儿、烈士子女、家庭经济困难残疾学生和家庭经济困难残疾人子女以及因突发事件导致家庭经济特别困难学生等。非寄宿生包括义务教育阶段建档立卡、以及非建档立卡的家庭经济困难残疾学生、农村低保家庭学生、农村特困救助供养学生等四类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、通过资助贫困学生，让贫困学生平等接受教育。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、通过资助贫困学生，让贫困学生平等接受教育不因贫困而失学。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2330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23</w:t>
      </w:r>
      <w:r>
        <w:rPr>
          <w:rFonts w:hint="eastAsia" w:ascii="方正仿宋_GBK" w:eastAsia="方正仿宋_GBK"/>
          <w:b/>
          <w:sz w:val="28"/>
        </w:rPr>
        <w:t>、成教经费绩效目标表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3363680"/>
      <w:r>
        <w:rPr>
          <w:rFonts w:ascii="方正仿宋_GBK" w:eastAsia="方正仿宋_GBK"/>
          <w:b/>
          <w:sz w:val="28"/>
        </w:rPr>
        <w:instrText xml:space="preserve">23</w:instrText>
      </w:r>
      <w:r>
        <w:rPr>
          <w:rFonts w:hint="eastAsia" w:ascii="方正仿宋_GBK" w:eastAsia="方正仿宋_GBK"/>
          <w:b/>
          <w:sz w:val="28"/>
        </w:rPr>
        <w:instrText xml:space="preserve">、成教经费绩效目标表</w:instrText>
      </w:r>
      <w:bookmarkEnd w:id="2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138-0501-YXN-GI37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成教经费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550000.00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550000.00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培养社会各类技术人员</w:t>
            </w:r>
            <w:r>
              <w:rPr>
                <w:rFonts w:ascii="方正书宋_GBK" w:eastAsia="方正书宋_GBK"/>
              </w:rPr>
              <w:t>1000</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、培养社会各类技术人员</w:t>
            </w:r>
            <w:r>
              <w:rPr>
                <w:rFonts w:ascii="方正书宋_GBK" w:eastAsia="方正书宋_GBK"/>
              </w:rPr>
              <w:t>1000</w:t>
            </w:r>
            <w:r>
              <w:rPr>
                <w:rFonts w:hint="eastAsia" w:ascii="方正书宋_GBK" w:eastAsia="方正书宋_GBK"/>
              </w:rPr>
              <w:t>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、不忘初心</w:t>
            </w:r>
            <w:r>
              <w:rPr>
                <w:rFonts w:hint="eastAsia" w:ascii="方正书宋_GBK" w:eastAsia="方正书宋_GBK"/>
                <w:lang w:eastAsia="zh-CN"/>
              </w:rPr>
              <w:t>、</w:t>
            </w:r>
            <w:r>
              <w:rPr>
                <w:rFonts w:hint="eastAsia" w:ascii="方正书宋_GBK" w:eastAsia="方正书宋_GBK"/>
              </w:rPr>
              <w:t>牢记使命，为我县培养急需人才，为我县经济发展添增助力。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当年培训人次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当年培训人次</w:t>
            </w:r>
          </w:p>
        </w:tc>
        <w:tc>
          <w:tcPr>
            <w:tcW w:w="1276" w:type="dxa"/>
            <w:vAlign w:val="center"/>
          </w:tcPr>
          <w:p>
            <w:pPr>
              <w:spacing w:line="300" w:lineRule="exact"/>
              <w:jc w:val="left"/>
              <w:rPr>
                <w:rFonts w:ascii="方正书宋_GBK" w:eastAsia="方正书宋_GBK"/>
              </w:rPr>
            </w:pP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培训合格人数占总人数比例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培训合格人数占总人数比例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完成培训任务占年初培训的百分比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完成培训任务占年初培训的百分比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提升培训人员素质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提升培训人员素质</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提升培训人员技能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提升培训人员技能</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接受培训人员满意度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接受培训人员满意度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24</w:t>
      </w:r>
      <w:r>
        <w:rPr>
          <w:rFonts w:hint="eastAsia" w:ascii="方正仿宋_GBK" w:eastAsia="方正仿宋_GBK"/>
          <w:b/>
          <w:sz w:val="28"/>
        </w:rPr>
        <w:t>、二幼改扩建工程安全文明施工费绩效目标表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3363681"/>
      <w:r>
        <w:rPr>
          <w:rFonts w:ascii="方正仿宋_GBK" w:eastAsia="方正仿宋_GBK"/>
          <w:b/>
          <w:sz w:val="28"/>
        </w:rPr>
        <w:instrText xml:space="preserve">24</w:instrText>
      </w:r>
      <w:r>
        <w:rPr>
          <w:rFonts w:hint="eastAsia" w:ascii="方正仿宋_GBK" w:eastAsia="方正仿宋_GBK"/>
          <w:b/>
          <w:sz w:val="28"/>
        </w:rPr>
        <w:instrText xml:space="preserve">、二幼改扩建工程安全文明施工费绩效目标表</w:instrText>
      </w:r>
      <w:bookmarkEnd w:id="23"/>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138-0401-YXN-G66E</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二幼改扩建工程安全文明施工费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813078.00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813078.00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用于文安县第二幼儿园改扩建工程安全文明施工费，教育教学基础设施，优化教学环境，有效提高教师工作环境质量及学生学习环境质量。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、教育教学基础设施，优化教学环境，有效提高教师工作环境质量及学生学习环境质量。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、完善各教室基础设施，以及各个功能教室专用设备配置问题，为广大师生创造良好的工作环境、学习环境。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4100</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4100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ascii="方正书宋_GBK" w:eastAsia="方正书宋_GBK"/>
              </w:rPr>
              <w:t>4100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1276" w:type="dxa"/>
            <w:vAlign w:val="center"/>
          </w:tcPr>
          <w:p>
            <w:pPr>
              <w:spacing w:line="300" w:lineRule="exact"/>
              <w:jc w:val="left"/>
              <w:rPr>
                <w:rFonts w:ascii="方正书宋_GBK" w:eastAsia="方正书宋_GBK"/>
              </w:rPr>
            </w:pP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25</w:t>
      </w:r>
      <w:r>
        <w:rPr>
          <w:rFonts w:hint="eastAsia" w:ascii="方正仿宋_GBK" w:eastAsia="方正仿宋_GBK"/>
          <w:b/>
          <w:sz w:val="28"/>
        </w:rPr>
        <w:t>、教师培训费绩效目标表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3363682"/>
      <w:r>
        <w:rPr>
          <w:rFonts w:ascii="方正仿宋_GBK" w:eastAsia="方正仿宋_GBK"/>
          <w:b/>
          <w:sz w:val="28"/>
        </w:rPr>
        <w:instrText xml:space="preserve">25</w:instrText>
      </w:r>
      <w:r>
        <w:rPr>
          <w:rFonts w:hint="eastAsia" w:ascii="方正仿宋_GBK" w:eastAsia="方正仿宋_GBK"/>
          <w:b/>
          <w:sz w:val="28"/>
        </w:rPr>
        <w:instrText xml:space="preserve">、教师培训费绩效目标表</w:instrText>
      </w:r>
      <w:bookmarkEnd w:id="24"/>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138-0501-YXN-O2CW</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教师培训费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不忘初心、牢记使命</w:t>
            </w:r>
            <w:r>
              <w:rPr>
                <w:rFonts w:ascii="方正书宋_GBK" w:eastAsia="方正书宋_GBK"/>
              </w:rPr>
              <w:t>”</w:t>
            </w:r>
            <w:r>
              <w:rPr>
                <w:rFonts w:hint="eastAsia" w:ascii="方正书宋_GBK" w:eastAsia="方正书宋_GBK"/>
              </w:rPr>
              <w:t>，积极落实立德树人培养目标，把坚持培养有理想信念、有道德情操、有扎实学识、有仁爱之心的四有好老师为根本任务，狠抓教师培训，着力提升教师素质，促进教师全面发展，为办好人民满意的教育培育</w:t>
            </w:r>
            <w:r>
              <w:rPr>
                <w:rFonts w:ascii="方正书宋_GBK" w:eastAsia="方正书宋_GBK"/>
              </w:rPr>
              <w:t>“</w:t>
            </w:r>
            <w:r>
              <w:rPr>
                <w:rFonts w:hint="eastAsia" w:ascii="方正书宋_GBK" w:eastAsia="方正书宋_GBK"/>
              </w:rPr>
              <w:t>身高为师，身正为范</w:t>
            </w:r>
            <w:r>
              <w:rPr>
                <w:rFonts w:ascii="方正书宋_GBK" w:eastAsia="方正书宋_GBK"/>
              </w:rPr>
              <w:t>”</w:t>
            </w:r>
            <w:r>
              <w:rPr>
                <w:rFonts w:hint="eastAsia" w:ascii="方正书宋_GBK" w:eastAsia="方正书宋_GBK"/>
              </w:rPr>
              <w:t>的优秀教师，提高</w:t>
            </w:r>
            <w:r>
              <w:rPr>
                <w:rFonts w:ascii="方正书宋_GBK" w:eastAsia="方正书宋_GBK"/>
              </w:rPr>
              <w:t>“</w:t>
            </w:r>
            <w:r>
              <w:rPr>
                <w:rFonts w:hint="eastAsia" w:ascii="方正书宋_GBK" w:eastAsia="方正书宋_GBK"/>
              </w:rPr>
              <w:t>传道受业解惑</w:t>
            </w:r>
            <w:r>
              <w:rPr>
                <w:rFonts w:ascii="方正书宋_GBK" w:eastAsia="方正书宋_GBK"/>
              </w:rPr>
              <w:t>”</w:t>
            </w:r>
            <w:r>
              <w:rPr>
                <w:rFonts w:hint="eastAsia" w:ascii="方正书宋_GBK" w:eastAsia="方正书宋_GBK"/>
              </w:rPr>
              <w:t>教师教书育人能力和本领。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、坚持培养有理想信念、有道德情操、有扎实学识、有仁爱之心的四有好老师为根本任务，狠抓教师培训，着力提升教师素质，促进教师全面发展。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、落实立德树人培养目标，全面提升教师素质，</w:t>
            </w:r>
            <w:r>
              <w:rPr>
                <w:rFonts w:ascii="方正书宋_GBK" w:eastAsia="方正书宋_GBK"/>
              </w:rPr>
              <w:t>2020</w:t>
            </w:r>
            <w:r>
              <w:rPr>
                <w:rFonts w:hint="eastAsia" w:ascii="方正书宋_GBK" w:eastAsia="方正书宋_GBK"/>
              </w:rPr>
              <w:t>年培训</w:t>
            </w:r>
            <w:r>
              <w:rPr>
                <w:rFonts w:ascii="方正书宋_GBK" w:eastAsia="方正书宋_GBK"/>
              </w:rPr>
              <w:t>200</w:t>
            </w:r>
            <w:r>
              <w:rPr>
                <w:rFonts w:hint="eastAsia" w:ascii="方正书宋_GBK" w:eastAsia="方正书宋_GBK"/>
              </w:rPr>
              <w:t>人次。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培训人员</w:t>
            </w:r>
          </w:p>
        </w:tc>
        <w:tc>
          <w:tcPr>
            <w:tcW w:w="1276" w:type="dxa"/>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每人每年</w:t>
            </w:r>
            <w:r>
              <w:rPr>
                <w:rFonts w:ascii="方正书宋_GBK" w:eastAsia="方正书宋_GBK"/>
              </w:rPr>
              <w:t>30</w:t>
            </w:r>
            <w:r>
              <w:rPr>
                <w:rFonts w:hint="eastAsia" w:ascii="方正书宋_GBK" w:eastAsia="方正书宋_GBK"/>
              </w:rPr>
              <w:t>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w:t>
            </w:r>
            <w:r>
              <w:rPr>
                <w:rFonts w:ascii="方正书宋_GBK" w:eastAsia="方正书宋_GBK"/>
              </w:rPr>
              <w:t>30</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实际培训人员占计划人数比例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实际培训人员占计划人数比例</w:t>
            </w:r>
          </w:p>
        </w:tc>
        <w:tc>
          <w:tcPr>
            <w:tcW w:w="1276" w:type="dxa"/>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提高教师素质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提高教师素质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通过培训提高教师水平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通过培训提高教师水平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接受培训教师满意度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接受培训教师满意度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26</w:t>
      </w:r>
      <w:r>
        <w:rPr>
          <w:rFonts w:hint="eastAsia" w:ascii="方正仿宋_GBK" w:eastAsia="方正仿宋_GBK"/>
          <w:b/>
          <w:sz w:val="28"/>
        </w:rPr>
        <w:t>、劳务派遣教师</w:t>
      </w:r>
      <w:r>
        <w:rPr>
          <w:rFonts w:ascii="方正仿宋_GBK" w:eastAsia="方正仿宋_GBK"/>
          <w:b/>
          <w:sz w:val="28"/>
        </w:rPr>
        <w:t>600</w:t>
      </w:r>
      <w:r>
        <w:rPr>
          <w:rFonts w:hint="eastAsia" w:ascii="方正仿宋_GBK" w:eastAsia="方正仿宋_GBK"/>
          <w:b/>
          <w:sz w:val="28"/>
        </w:rPr>
        <w:t>人人员经经费绩效目标表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3363683"/>
      <w:r>
        <w:rPr>
          <w:rFonts w:ascii="方正仿宋_GBK" w:eastAsia="方正仿宋_GBK"/>
          <w:b/>
          <w:sz w:val="28"/>
        </w:rPr>
        <w:instrText xml:space="preserve">26</w:instrText>
      </w:r>
      <w:r>
        <w:rPr>
          <w:rFonts w:hint="eastAsia" w:ascii="方正仿宋_GBK" w:eastAsia="方正仿宋_GBK"/>
          <w:b/>
          <w:sz w:val="28"/>
        </w:rPr>
        <w:instrText xml:space="preserve">、劳务派遣教师</w:instrText>
      </w:r>
      <w:r>
        <w:rPr>
          <w:rFonts w:ascii="方正仿宋_GBK" w:eastAsia="方正仿宋_GBK"/>
          <w:b/>
          <w:sz w:val="28"/>
        </w:rPr>
        <w:instrText xml:space="preserve">600</w:instrText>
      </w:r>
      <w:r>
        <w:rPr>
          <w:rFonts w:hint="eastAsia" w:ascii="方正仿宋_GBK" w:eastAsia="方正仿宋_GBK"/>
          <w:b/>
          <w:sz w:val="28"/>
        </w:rPr>
        <w:instrText xml:space="preserve">人人员经经费绩效目标表</w:instrText>
      </w:r>
      <w:bookmarkEnd w:id="25"/>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138-0501-YXN-4V9S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劳务派遣教师</w:t>
            </w:r>
            <w:r>
              <w:rPr>
                <w:rFonts w:ascii="方正书宋_GBK" w:eastAsia="方正书宋_GBK"/>
              </w:rPr>
              <w:t>600</w:t>
            </w:r>
            <w:r>
              <w:rPr>
                <w:rFonts w:hint="eastAsia" w:ascii="方正书宋_GBK" w:eastAsia="方正书宋_GBK"/>
              </w:rPr>
              <w:t>人人员经经费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24580000.00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24580000.00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按</w:t>
            </w:r>
            <w:r>
              <w:rPr>
                <w:rFonts w:ascii="方正书宋_GBK" w:eastAsia="方正书宋_GBK"/>
              </w:rPr>
              <w:t>2019</w:t>
            </w:r>
            <w:r>
              <w:rPr>
                <w:rFonts w:hint="eastAsia" w:ascii="方正书宋_GBK" w:eastAsia="方正书宋_GBK"/>
              </w:rPr>
              <w:t>年招聘合同教师公告和</w:t>
            </w:r>
            <w:r>
              <w:rPr>
                <w:rFonts w:ascii="方正书宋_GBK" w:eastAsia="方正书宋_GBK"/>
              </w:rPr>
              <w:t>2019</w:t>
            </w:r>
            <w:r>
              <w:rPr>
                <w:rFonts w:hint="eastAsia" w:ascii="方正书宋_GBK" w:eastAsia="方正书宋_GBK"/>
              </w:rPr>
              <w:t>年招聘合同教师所需各项资金的请示中的相关标准进行发放。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、保障了我县乡镇小学教学工作的正常开展。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、促进我县教育事业发展。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招聘人数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招聘人数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招聘计划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合格</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招聘计划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资金拨付及时率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招聘计划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有效满足中小学教师人员不足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有效满足中小学教师人员不足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有效解决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27</w:t>
      </w:r>
      <w:r>
        <w:rPr>
          <w:rFonts w:hint="eastAsia" w:ascii="方正仿宋_GBK" w:eastAsia="方正仿宋_GBK"/>
          <w:b/>
          <w:sz w:val="28"/>
        </w:rPr>
        <w:t>、民办教师教龄补助县级配套绩效目标表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3363684"/>
      <w:r>
        <w:rPr>
          <w:rFonts w:ascii="方正仿宋_GBK" w:eastAsia="方正仿宋_GBK"/>
          <w:b/>
          <w:sz w:val="28"/>
        </w:rPr>
        <w:instrText xml:space="preserve">27</w:instrText>
      </w:r>
      <w:r>
        <w:rPr>
          <w:rFonts w:hint="eastAsia" w:ascii="方正仿宋_GBK" w:eastAsia="方正仿宋_GBK"/>
          <w:b/>
          <w:sz w:val="28"/>
        </w:rPr>
        <w:instrText xml:space="preserve">、民办教师教龄补助县级配套绩效目标表</w:instrText>
      </w:r>
      <w:bookmarkEnd w:id="26"/>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138-0501-YXN-PLV7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民办教师教龄补助县级配套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4000000.00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每满一年每月补助</w:t>
            </w:r>
            <w:r>
              <w:rPr>
                <w:rFonts w:ascii="方正书宋_GBK" w:eastAsia="方正书宋_GBK"/>
              </w:rPr>
              <w:t>20</w:t>
            </w:r>
            <w:r>
              <w:rPr>
                <w:rFonts w:hint="eastAsia" w:ascii="方正书宋_GBK" w:eastAsia="方正书宋_GBK"/>
              </w:rPr>
              <w:t>元，满</w:t>
            </w:r>
            <w:r>
              <w:rPr>
                <w:rFonts w:ascii="方正书宋_GBK" w:eastAsia="方正书宋_GBK"/>
              </w:rPr>
              <w:t>60</w:t>
            </w:r>
            <w:r>
              <w:rPr>
                <w:rFonts w:hint="eastAsia" w:ascii="方正书宋_GBK" w:eastAsia="方正书宋_GBK"/>
              </w:rPr>
              <w:t>周岁领取，省与县按</w:t>
            </w:r>
            <w:r>
              <w:rPr>
                <w:rFonts w:ascii="方正书宋_GBK" w:eastAsia="方正书宋_GBK"/>
              </w:rPr>
              <w:t>5</w:t>
            </w:r>
            <w:r>
              <w:rPr>
                <w:rFonts w:hint="eastAsia" w:ascii="方正书宋_GBK" w:eastAsia="方正书宋_GBK"/>
              </w:rPr>
              <w:t>：</w:t>
            </w:r>
            <w:r>
              <w:rPr>
                <w:rFonts w:ascii="方正书宋_GBK" w:eastAsia="方正书宋_GBK"/>
              </w:rPr>
              <w:t>5</w:t>
            </w:r>
            <w:r>
              <w:rPr>
                <w:rFonts w:hint="eastAsia" w:ascii="方正书宋_GBK" w:eastAsia="方正书宋_GBK"/>
              </w:rPr>
              <w:t>负担，</w:t>
            </w:r>
            <w:r>
              <w:rPr>
                <w:rFonts w:ascii="方正书宋_GBK" w:eastAsia="方正书宋_GBK"/>
              </w:rPr>
              <w:t>2017</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日起，将教龄补助标准提高</w:t>
            </w:r>
            <w:r>
              <w:rPr>
                <w:rFonts w:ascii="方正书宋_GBK" w:eastAsia="方正书宋_GBK"/>
              </w:rPr>
              <w:t>30%</w:t>
            </w:r>
            <w:r>
              <w:rPr>
                <w:rFonts w:hint="eastAsia" w:ascii="方正书宋_GBK" w:eastAsia="方正书宋_GBK"/>
              </w:rPr>
              <w:t>，提标每月</w:t>
            </w:r>
            <w:r>
              <w:rPr>
                <w:rFonts w:ascii="方正书宋_GBK" w:eastAsia="方正书宋_GBK"/>
              </w:rPr>
              <w:t>6</w:t>
            </w:r>
            <w:r>
              <w:rPr>
                <w:rFonts w:hint="eastAsia" w:ascii="方正书宋_GBK" w:eastAsia="方正书宋_GBK"/>
              </w:rPr>
              <w:t>元由县级财政负担，扩面（已享受企业养老保险人员）每月</w:t>
            </w:r>
            <w:r>
              <w:rPr>
                <w:rFonts w:ascii="方正书宋_GBK" w:eastAsia="方正书宋_GBK"/>
              </w:rPr>
              <w:t>26</w:t>
            </w:r>
            <w:r>
              <w:rPr>
                <w:rFonts w:hint="eastAsia" w:ascii="方正书宋_GBK" w:eastAsia="方正书宋_GBK"/>
              </w:rPr>
              <w:t>元由县级负担</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、通过项目的开展实现提高原民办代课教师生活水平的目的，保障全面实现小康社会的实现。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、通过项目的开展完成发放原民办代课教师教龄补助的目标，实现提高原民办代课教师生活水平。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原民办代课教师补助人数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原民办代课教师补助人数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2271</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补助人数占民师比例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补助人数占民师比例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每人每月补助标准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每人每月补助标准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补助资金足额发放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实际执行情况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28</w:t>
      </w:r>
      <w:r>
        <w:rPr>
          <w:rFonts w:hint="eastAsia" w:ascii="方正仿宋_GBK" w:eastAsia="方正仿宋_GBK"/>
          <w:b/>
          <w:sz w:val="28"/>
        </w:rPr>
        <w:t>、农村小学生营养改善计划绩效目标表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3363685"/>
      <w:r>
        <w:rPr>
          <w:rFonts w:ascii="方正仿宋_GBK" w:eastAsia="方正仿宋_GBK"/>
          <w:b/>
          <w:sz w:val="28"/>
        </w:rPr>
        <w:instrText xml:space="preserve">28</w:instrText>
      </w:r>
      <w:r>
        <w:rPr>
          <w:rFonts w:hint="eastAsia" w:ascii="方正仿宋_GBK" w:eastAsia="方正仿宋_GBK"/>
          <w:b/>
          <w:sz w:val="28"/>
        </w:rPr>
        <w:instrText xml:space="preserve">、农村小学生营养改善计划绩效目标表</w:instrText>
      </w:r>
      <w:bookmarkEnd w:id="27"/>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138-0501-YXN-EC60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农村小学生营养改善计划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16910000.00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16910000.00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农村小学生人数和每生每天补助</w:t>
            </w:r>
            <w:r>
              <w:rPr>
                <w:rFonts w:ascii="方正书宋_GBK" w:eastAsia="方正书宋_GBK"/>
              </w:rPr>
              <w:t>2.5</w:t>
            </w:r>
            <w:r>
              <w:rPr>
                <w:rFonts w:hint="eastAsia" w:ascii="方正书宋_GBK" w:eastAsia="方正书宋_GBK"/>
              </w:rPr>
              <w:t>元（一盒学生饮用牛奶，一个鸡蛋）、全年供餐</w:t>
            </w:r>
            <w:r>
              <w:rPr>
                <w:rFonts w:ascii="方正书宋_GBK" w:eastAsia="方正书宋_GBK"/>
              </w:rPr>
              <w:t>200</w:t>
            </w:r>
            <w:r>
              <w:rPr>
                <w:rFonts w:hint="eastAsia" w:ascii="方正书宋_GBK" w:eastAsia="方正书宋_GBK"/>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rPr>
            </w:pPr>
            <w:r>
              <w:rPr>
                <w:rFonts w:ascii="方正书宋_GBK" w:eastAsia="方正书宋_GBK"/>
              </w:rPr>
              <w:t>40.00</w:t>
            </w:r>
          </w:p>
        </w:tc>
        <w:tc>
          <w:tcPr>
            <w:tcW w:w="1304" w:type="dxa"/>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、改善农村小学生营养状况，提高农村学生健康水平，加快农村教育发展，促进教育公平。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、农村小学生人数和每生每天补助</w:t>
            </w:r>
            <w:r>
              <w:rPr>
                <w:rFonts w:ascii="方正书宋_GBK" w:eastAsia="方正书宋_GBK"/>
              </w:rPr>
              <w:t>2.5</w:t>
            </w:r>
            <w:r>
              <w:rPr>
                <w:rFonts w:hint="eastAsia" w:ascii="方正书宋_GBK" w:eastAsia="方正书宋_GBK"/>
              </w:rPr>
              <w:t>元（一盒学生饮用牛奶，一个鸡蛋），为学生健康成长助力，提高身体素质。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乡镇小学在校补助人数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乡镇小学在校补助人数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乡镇小学在校生全部补助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乡镇小学在校生全部享受补助</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乡镇小学在校生每人每天</w:t>
            </w:r>
            <w:r>
              <w:rPr>
                <w:rFonts w:ascii="方正书宋_GBK" w:eastAsia="方正书宋_GBK"/>
              </w:rPr>
              <w:t>3</w:t>
            </w:r>
            <w:r>
              <w:rPr>
                <w:rFonts w:hint="eastAsia" w:ascii="方正书宋_GBK" w:eastAsia="方正书宋_GBK"/>
              </w:rPr>
              <w:t>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乡镇小学在校生每人每天</w:t>
            </w:r>
            <w:r>
              <w:rPr>
                <w:rFonts w:ascii="方正书宋_GBK" w:eastAsia="方正书宋_GBK"/>
              </w:rPr>
              <w:t>2.5</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1691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天数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减轻农村家庭教育负担，增强学生营养</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减轻农村家庭教育负担，增强学生营养</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年限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享受营养餐学生满意度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享受营养餐学生满意度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享受营养餐学生家长满意度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享受营养餐学生家长满意度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29</w:t>
      </w:r>
      <w:r>
        <w:rPr>
          <w:rFonts w:hint="eastAsia" w:ascii="方正仿宋_GBK" w:eastAsia="方正仿宋_GBK"/>
          <w:b/>
          <w:sz w:val="28"/>
        </w:rPr>
        <w:t>、普通高中国家助学金县级配套资金绩效目标表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3363686"/>
      <w:r>
        <w:rPr>
          <w:rFonts w:ascii="方正仿宋_GBK" w:eastAsia="方正仿宋_GBK"/>
          <w:b/>
          <w:sz w:val="28"/>
        </w:rPr>
        <w:instrText xml:space="preserve">29</w:instrText>
      </w:r>
      <w:r>
        <w:rPr>
          <w:rFonts w:hint="eastAsia" w:ascii="方正仿宋_GBK" w:eastAsia="方正仿宋_GBK"/>
          <w:b/>
          <w:sz w:val="28"/>
        </w:rPr>
        <w:instrText xml:space="preserve">、普通高中国家助学金县级配套资金绩效目标表</w:instrText>
      </w:r>
      <w:bookmarkEnd w:id="28"/>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138-0601-YXN-GCFF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普通高中国家助学金县级配套资金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全面落实教育资助政策。用于资助普通高中在校生中的家庭经济困难学生，确保建档立卡等家庭经济困难学生优先获得资助。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、资助资金及时足额发放到位。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先资助：建档立卡家庭学生、孤残学生、父母丧失劳动力学生、少数民族学生、烈士子女与单亲家庭经济困难学生、经民政部门确认的城乡低保和城乡特困救助供养范围的家庭子女、以及因突发事件导致家庭经济特别困难学生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244</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30</w:t>
      </w:r>
      <w:r>
        <w:rPr>
          <w:rFonts w:hint="eastAsia" w:ascii="方正仿宋_GBK" w:eastAsia="方正仿宋_GBK"/>
          <w:b/>
          <w:sz w:val="28"/>
        </w:rPr>
        <w:t>、曙光学校项目</w:t>
      </w:r>
      <w:r>
        <w:rPr>
          <w:rFonts w:ascii="方正仿宋_GBK" w:eastAsia="方正仿宋_GBK"/>
          <w:b/>
          <w:sz w:val="28"/>
        </w:rPr>
        <w:t>(</w:t>
      </w:r>
      <w:r>
        <w:rPr>
          <w:rFonts w:hint="eastAsia" w:ascii="方正仿宋_GBK" w:eastAsia="方正仿宋_GBK"/>
          <w:b/>
          <w:sz w:val="28"/>
        </w:rPr>
        <w:t>非债券）绩效目标表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3363687"/>
      <w:r>
        <w:rPr>
          <w:rFonts w:ascii="方正仿宋_GBK" w:eastAsia="方正仿宋_GBK"/>
          <w:b/>
          <w:sz w:val="28"/>
        </w:rPr>
        <w:instrText xml:space="preserve">30</w:instrText>
      </w:r>
      <w:r>
        <w:rPr>
          <w:rFonts w:hint="eastAsia" w:ascii="方正仿宋_GBK" w:eastAsia="方正仿宋_GBK"/>
          <w:b/>
          <w:sz w:val="28"/>
        </w:rPr>
        <w:instrText xml:space="preserve">、曙光学校项目</w:instrText>
      </w:r>
      <w:r>
        <w:rPr>
          <w:rFonts w:ascii="方正仿宋_GBK" w:eastAsia="方正仿宋_GBK"/>
          <w:b/>
          <w:sz w:val="28"/>
        </w:rPr>
        <w:instrText xml:space="preserve">(</w:instrText>
      </w:r>
      <w:r>
        <w:rPr>
          <w:rFonts w:hint="eastAsia" w:ascii="方正仿宋_GBK" w:eastAsia="方正仿宋_GBK"/>
          <w:b/>
          <w:sz w:val="28"/>
        </w:rPr>
        <w:instrText xml:space="preserve">非债券）绩效目标表</w:instrText>
      </w:r>
      <w:bookmarkEnd w:id="29"/>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138-0501-YXN-YOMA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曙光学校项目</w:t>
            </w:r>
            <w:r>
              <w:rPr>
                <w:rFonts w:ascii="方正书宋_GBK" w:eastAsia="方正书宋_GBK"/>
              </w:rPr>
              <w:t>(</w:t>
            </w:r>
            <w:r>
              <w:rPr>
                <w:rFonts w:hint="eastAsia" w:ascii="方正书宋_GBK" w:eastAsia="方正书宋_GBK"/>
              </w:rPr>
              <w:t>非债券）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1384484.80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1384484.80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通过曙光学校的建设，扩大文安县办学规模和完善学校义务教育阶段的办学条件，满足教育发展的现实需要。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、通过曙光学校的建设，扩大文安县办学规模和完善学校义务教育阶段的办学条件，满足教育发展的现实需要。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、通过对四项前期工程项目的建设，保障曙光学校主体施工要求。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四项工程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临时甬路、临时给水、变压器配电室</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1920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符合学校主体建设施工要求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符合建筑质量要求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四项工程总预算</w:t>
            </w:r>
          </w:p>
        </w:tc>
        <w:tc>
          <w:tcPr>
            <w:tcW w:w="289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个月完成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月数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财务支出计划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按预算开支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138.45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人民满意的学校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人民满意的学校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学校建设设计和施工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为经济发展培养所需人才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为经济发展培养所需人才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施工质量要求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人民满意的学校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人民满意的学校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人民满意教育</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31</w:t>
      </w:r>
      <w:r>
        <w:rPr>
          <w:rFonts w:hint="eastAsia" w:ascii="方正仿宋_GBK" w:eastAsia="方正仿宋_GBK"/>
          <w:b/>
          <w:sz w:val="28"/>
        </w:rPr>
        <w:t>、西洋町小学等</w:t>
      </w:r>
      <w:r>
        <w:rPr>
          <w:rFonts w:ascii="方正仿宋_GBK" w:eastAsia="方正仿宋_GBK"/>
          <w:b/>
          <w:sz w:val="28"/>
        </w:rPr>
        <w:t>8</w:t>
      </w:r>
      <w:r>
        <w:rPr>
          <w:rFonts w:hint="eastAsia" w:ascii="方正仿宋_GBK" w:eastAsia="方正仿宋_GBK"/>
          <w:b/>
          <w:sz w:val="28"/>
        </w:rPr>
        <w:t>所学校变压器采购安装绩效目标表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3363688"/>
      <w:r>
        <w:rPr>
          <w:rFonts w:ascii="方正仿宋_GBK" w:eastAsia="方正仿宋_GBK"/>
          <w:b/>
          <w:sz w:val="28"/>
        </w:rPr>
        <w:instrText xml:space="preserve">31</w:instrText>
      </w:r>
      <w:r>
        <w:rPr>
          <w:rFonts w:hint="eastAsia" w:ascii="方正仿宋_GBK" w:eastAsia="方正仿宋_GBK"/>
          <w:b/>
          <w:sz w:val="28"/>
        </w:rPr>
        <w:instrText xml:space="preserve">、西洋町小学等</w:instrText>
      </w:r>
      <w:r>
        <w:rPr>
          <w:rFonts w:ascii="方正仿宋_GBK" w:eastAsia="方正仿宋_GBK"/>
          <w:b/>
          <w:sz w:val="28"/>
        </w:rPr>
        <w:instrText xml:space="preserve">8</w:instrText>
      </w:r>
      <w:r>
        <w:rPr>
          <w:rFonts w:hint="eastAsia" w:ascii="方正仿宋_GBK" w:eastAsia="方正仿宋_GBK"/>
          <w:b/>
          <w:sz w:val="28"/>
        </w:rPr>
        <w:instrText xml:space="preserve">所学校变压器采购安装绩效目标表</w:instrText>
      </w:r>
      <w:bookmarkEnd w:id="3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138-0501-YXN-H40V</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西洋町小学等</w:t>
            </w:r>
            <w:r>
              <w:rPr>
                <w:rFonts w:ascii="方正书宋_GBK" w:eastAsia="方正书宋_GBK"/>
              </w:rPr>
              <w:t>8</w:t>
            </w:r>
            <w:r>
              <w:rPr>
                <w:rFonts w:hint="eastAsia" w:ascii="方正书宋_GBK" w:eastAsia="方正书宋_GBK"/>
              </w:rPr>
              <w:t>所学校变压器采购安装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2701470.00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2701470.00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西洋町小学等</w:t>
            </w:r>
            <w:r>
              <w:rPr>
                <w:rFonts w:ascii="方正书宋_GBK" w:eastAsia="方正书宋_GBK"/>
              </w:rPr>
              <w:t>8</w:t>
            </w:r>
            <w:r>
              <w:rPr>
                <w:rFonts w:hint="eastAsia" w:ascii="方正书宋_GBK" w:eastAsia="方正书宋_GBK"/>
              </w:rPr>
              <w:t>所学校变压器采购安装，因学校取暖面积、教学设施、生活服务设施增加，原有变压器不能满足正常教学需求，需要对现有变压器进行增容安装。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、为学校提供电力支持，维护学校正常运转。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、保障了学校正常教育教学工作的开展。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电力设施建设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为学校提供电力供应，维持正常运转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根据学校数量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出现安全事故</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出现安全事故次数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出现事故次数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处理故障反应时间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处理故障及时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为学校提供电力支持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为学校教育服务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社会调查比例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取代煤取暖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预算内支出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经费支出比例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采购经费预算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取代煤取暖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节能环保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使用占比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环保制度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满意度调查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满足学校供电需求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32</w:t>
      </w:r>
      <w:r>
        <w:rPr>
          <w:rFonts w:hint="eastAsia" w:ascii="方正仿宋_GBK" w:eastAsia="方正仿宋_GBK"/>
          <w:b/>
          <w:sz w:val="28"/>
        </w:rPr>
        <w:t>、乡镇公办幼儿园生均公用经费绩效目标表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3363689"/>
      <w:r>
        <w:rPr>
          <w:rFonts w:ascii="方正仿宋_GBK" w:eastAsia="方正仿宋_GBK"/>
          <w:b/>
          <w:sz w:val="28"/>
        </w:rPr>
        <w:instrText xml:space="preserve">32</w:instrText>
      </w:r>
      <w:r>
        <w:rPr>
          <w:rFonts w:hint="eastAsia" w:ascii="方正仿宋_GBK" w:eastAsia="方正仿宋_GBK"/>
          <w:b/>
          <w:sz w:val="28"/>
        </w:rPr>
        <w:instrText xml:space="preserve">、乡镇公办幼儿园生均公用经费绩效目标表</w:instrText>
      </w:r>
      <w:bookmarkEnd w:id="3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138-0401-YSN-TGKS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乡镇公办幼儿园生均公用经费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2264400.00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2264400.00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年公办幼儿园生均公用经费每人每年补助</w:t>
            </w:r>
            <w:r>
              <w:rPr>
                <w:rFonts w:ascii="方正书宋_GBK" w:eastAsia="方正书宋_GBK"/>
              </w:rPr>
              <w:t>400</w:t>
            </w:r>
            <w:r>
              <w:rPr>
                <w:rFonts w:hint="eastAsia" w:ascii="方正书宋_GBK" w:eastAsia="方正书宋_GBK"/>
              </w:rPr>
              <w:t>元，共计</w:t>
            </w:r>
            <w:r>
              <w:rPr>
                <w:rFonts w:ascii="方正书宋_GBK" w:eastAsia="方正书宋_GBK"/>
              </w:rPr>
              <w:t>2264400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、积极发展学前教育，切实解决公办幼儿园办园难问题。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、确保公办幼儿园顺利开展各项工作。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单位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按公办要求补助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按公办要求补助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226.44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解决公办幼儿园办园难问题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解决公办幼儿园办园难问题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公办园满意度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公办园满意度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33</w:t>
      </w:r>
      <w:r>
        <w:rPr>
          <w:rFonts w:hint="eastAsia" w:ascii="方正仿宋_GBK" w:eastAsia="方正仿宋_GBK"/>
          <w:b/>
          <w:sz w:val="28"/>
        </w:rPr>
        <w:t>、兴隆宫中学等</w:t>
      </w:r>
      <w:r>
        <w:rPr>
          <w:rFonts w:ascii="方正仿宋_GBK" w:eastAsia="方正仿宋_GBK"/>
          <w:b/>
          <w:sz w:val="28"/>
        </w:rPr>
        <w:t>3</w:t>
      </w:r>
      <w:r>
        <w:rPr>
          <w:rFonts w:hint="eastAsia" w:ascii="方正仿宋_GBK" w:eastAsia="方正仿宋_GBK"/>
          <w:b/>
          <w:sz w:val="28"/>
        </w:rPr>
        <w:t>所学校变压器增容工程绩效目标表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3363690"/>
      <w:r>
        <w:rPr>
          <w:rFonts w:ascii="方正仿宋_GBK" w:eastAsia="方正仿宋_GBK"/>
          <w:b/>
          <w:sz w:val="28"/>
        </w:rPr>
        <w:instrText xml:space="preserve">33</w:instrText>
      </w:r>
      <w:r>
        <w:rPr>
          <w:rFonts w:hint="eastAsia" w:ascii="方正仿宋_GBK" w:eastAsia="方正仿宋_GBK"/>
          <w:b/>
          <w:sz w:val="28"/>
        </w:rPr>
        <w:instrText xml:space="preserve">、兴隆宫中学等</w:instrText>
      </w:r>
      <w:r>
        <w:rPr>
          <w:rFonts w:ascii="方正仿宋_GBK" w:eastAsia="方正仿宋_GBK"/>
          <w:b/>
          <w:sz w:val="28"/>
        </w:rPr>
        <w:instrText xml:space="preserve">3</w:instrText>
      </w:r>
      <w:r>
        <w:rPr>
          <w:rFonts w:hint="eastAsia" w:ascii="方正仿宋_GBK" w:eastAsia="方正仿宋_GBK"/>
          <w:b/>
          <w:sz w:val="28"/>
        </w:rPr>
        <w:instrText xml:space="preserve">所学校变压器增容工程绩效目标表</w:instrText>
      </w:r>
      <w:bookmarkEnd w:id="3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138-0501-YXN-XBO0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兴隆宫中学等</w:t>
            </w:r>
            <w:r>
              <w:rPr>
                <w:rFonts w:ascii="方正书宋_GBK" w:eastAsia="方正书宋_GBK"/>
              </w:rPr>
              <w:t>3</w:t>
            </w:r>
            <w:r>
              <w:rPr>
                <w:rFonts w:hint="eastAsia" w:ascii="方正书宋_GBK" w:eastAsia="方正书宋_GBK"/>
              </w:rPr>
              <w:t>所学校变压器增容工程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973400.00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973400.00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西洋町小学等</w:t>
            </w:r>
            <w:r>
              <w:rPr>
                <w:rFonts w:ascii="方正书宋_GBK" w:eastAsia="方正书宋_GBK"/>
              </w:rPr>
              <w:t>8</w:t>
            </w:r>
            <w:r>
              <w:rPr>
                <w:rFonts w:hint="eastAsia" w:ascii="方正书宋_GBK" w:eastAsia="方正书宋_GBK"/>
              </w:rPr>
              <w:t>所学校变压器采购安装，因学校取暖面积、教学设施、生活服务设施增加，原有变压器不能满足正常教学需求，需要对现有变压器进行增容安装。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、为学校提供电力支持，维护学校正常运转。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、保障了学校正常教育教学工作的开展。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电力设施建设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为学校提供电力供应，维持正常运转。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根据学校数量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出现安全事故</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出现安全事故次数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出现事故次数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处理故障反应时间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处理故障及时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为学校提供电力支持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为学校教育服务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社会调查比例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取代煤取暖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预算内支出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经费支出比例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采购经费预算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取代煤取暖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节能环保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使用占比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环保制度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教师满意度调查占比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满意度调查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满足学校供电需求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34</w:t>
      </w:r>
      <w:r>
        <w:rPr>
          <w:rFonts w:hint="eastAsia" w:ascii="方正仿宋_GBK" w:eastAsia="方正仿宋_GBK"/>
          <w:b/>
          <w:sz w:val="28"/>
        </w:rPr>
        <w:t>、学前教育幼儿资助资金县级配套资金绩效目标表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3363691"/>
      <w:r>
        <w:rPr>
          <w:rFonts w:ascii="方正仿宋_GBK" w:eastAsia="方正仿宋_GBK"/>
          <w:b/>
          <w:sz w:val="28"/>
        </w:rPr>
        <w:instrText xml:space="preserve">34</w:instrText>
      </w:r>
      <w:r>
        <w:rPr>
          <w:rFonts w:hint="eastAsia" w:ascii="方正仿宋_GBK" w:eastAsia="方正仿宋_GBK"/>
          <w:b/>
          <w:sz w:val="28"/>
        </w:rPr>
        <w:instrText xml:space="preserve">、学前教育幼儿资助资金县级配套资金绩效目标表</w:instrText>
      </w:r>
      <w:bookmarkEnd w:id="33"/>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138-0401-YXN-DK2N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学前教育幼儿资助资金县级配套资金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120000.00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120000.00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资助经县级及以上教育行政部门审批设立的公办幼儿园和普惠性民办幼儿园在园的家庭经济困难儿童。具备以下条件家庭经济困难儿童应优先纳入资助范围：</w:t>
            </w:r>
            <w:r>
              <w:rPr>
                <w:rFonts w:ascii="方正书宋_GBK" w:eastAsia="方正书宋_GBK"/>
              </w:rPr>
              <w:t>1.</w:t>
            </w:r>
            <w:r>
              <w:rPr>
                <w:rFonts w:hint="eastAsia" w:ascii="方正书宋_GBK" w:eastAsia="方正书宋_GBK"/>
              </w:rPr>
              <w:t>建档立卡家庭经济困难子女；</w:t>
            </w:r>
            <w:r>
              <w:rPr>
                <w:rFonts w:ascii="方正书宋_GBK" w:eastAsia="方正书宋_GBK"/>
              </w:rPr>
              <w:t>2.</w:t>
            </w:r>
            <w:r>
              <w:rPr>
                <w:rFonts w:hint="eastAsia" w:ascii="方正书宋_GBK" w:eastAsia="方正书宋_GBK"/>
              </w:rPr>
              <w:t>孤儿、烈士子女、城乡低保家庭子女和农村特困救助供养的家庭子女；</w:t>
            </w:r>
            <w:r>
              <w:rPr>
                <w:rFonts w:ascii="方正书宋_GBK" w:eastAsia="方正书宋_GBK"/>
              </w:rPr>
              <w:t>3.</w:t>
            </w:r>
            <w:r>
              <w:rPr>
                <w:rFonts w:hint="eastAsia" w:ascii="方正书宋_GBK" w:eastAsia="方正书宋_GBK"/>
              </w:rPr>
              <w:t>符合入园条件的家庭经济困难残疾儿童；</w:t>
            </w:r>
            <w:r>
              <w:rPr>
                <w:rFonts w:ascii="方正书宋_GBK" w:eastAsia="方正书宋_GBK"/>
              </w:rPr>
              <w:t>4.</w:t>
            </w:r>
            <w:r>
              <w:rPr>
                <w:rFonts w:hint="eastAsia" w:ascii="方正书宋_GBK" w:eastAsia="方正书宋_GBK"/>
              </w:rPr>
              <w:t>父母一方死亡、离异的单亲贫困家庭子女；</w:t>
            </w:r>
            <w:r>
              <w:rPr>
                <w:rFonts w:ascii="方正书宋_GBK" w:eastAsia="方正书宋_GBK"/>
              </w:rPr>
              <w:t>5.</w:t>
            </w:r>
            <w:r>
              <w:rPr>
                <w:rFonts w:hint="eastAsia" w:ascii="方正书宋_GBK" w:eastAsia="方正书宋_GBK"/>
              </w:rPr>
              <w:t>因受灾、疾病等原因导致家庭经济困难的儿童。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、积极发展学前教育，切实解决家庭经济困难儿童入园问题。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、应助尽助，确保家庭经济困难幼儿顺利完成学前教育。</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解决贫困学生入学难问题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35</w:t>
      </w:r>
      <w:r>
        <w:rPr>
          <w:rFonts w:hint="eastAsia" w:ascii="方正仿宋_GBK" w:eastAsia="方正仿宋_GBK"/>
          <w:b/>
          <w:sz w:val="28"/>
        </w:rPr>
        <w:t>、义务教育生均公用经费（私立学校）绩效目标表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3363692"/>
      <w:r>
        <w:rPr>
          <w:rFonts w:ascii="方正仿宋_GBK" w:eastAsia="方正仿宋_GBK"/>
          <w:b/>
          <w:sz w:val="28"/>
        </w:rPr>
        <w:instrText xml:space="preserve">35</w:instrText>
      </w:r>
      <w:r>
        <w:rPr>
          <w:rFonts w:hint="eastAsia" w:ascii="方正仿宋_GBK" w:eastAsia="方正仿宋_GBK"/>
          <w:b/>
          <w:sz w:val="28"/>
        </w:rPr>
        <w:instrText xml:space="preserve">、义务教育生均公用经费（私立学校）绩效目标表</w:instrText>
      </w:r>
      <w:bookmarkEnd w:id="34"/>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138-0401-YSN-LZAB</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义务教育生均公用经费（私立学校）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1748375.00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1748375.00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年私立学校预算安排，明圣中学</w:t>
            </w:r>
            <w:r>
              <w:rPr>
                <w:rFonts w:ascii="方正书宋_GBK" w:eastAsia="方正书宋_GBK"/>
              </w:rPr>
              <w:t>1443050</w:t>
            </w:r>
            <w:r>
              <w:rPr>
                <w:rFonts w:hint="eastAsia" w:ascii="方正书宋_GBK" w:eastAsia="方正书宋_GBK"/>
              </w:rPr>
              <w:t>元、文柱武校</w:t>
            </w:r>
            <w:r>
              <w:rPr>
                <w:rFonts w:ascii="方正书宋_GBK" w:eastAsia="方正书宋_GBK"/>
              </w:rPr>
              <w:t>36285</w:t>
            </w:r>
            <w:r>
              <w:rPr>
                <w:rFonts w:hint="eastAsia" w:ascii="方正书宋_GBK" w:eastAsia="方正书宋_GBK"/>
              </w:rPr>
              <w:t>元、兴华学校</w:t>
            </w:r>
            <w:r>
              <w:rPr>
                <w:rFonts w:ascii="方正书宋_GBK" w:eastAsia="方正书宋_GBK"/>
              </w:rPr>
              <w:t>269040</w:t>
            </w:r>
            <w:r>
              <w:rPr>
                <w:rFonts w:hint="eastAsia" w:ascii="方正书宋_GBK" w:eastAsia="方正书宋_GBK"/>
              </w:rPr>
              <w:t>元。三所学校共计</w:t>
            </w:r>
            <w:r>
              <w:rPr>
                <w:rFonts w:ascii="方正书宋_GBK" w:eastAsia="方正书宋_GBK"/>
              </w:rPr>
              <w:t>1748375</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、积极发展私立学校教育，切实解决私立学校办学难问题。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、确保私立学校顺利开展各项工作。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保障所数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单位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按私立学校要求补助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按私立学校要求补助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174.84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解决私立学校办学难问题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解决私立学校办学难问题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私立学校满意度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私立学校满意度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36</w:t>
      </w:r>
      <w:r>
        <w:rPr>
          <w:rFonts w:hint="eastAsia" w:ascii="方正仿宋_GBK" w:eastAsia="方正仿宋_GBK"/>
          <w:b/>
          <w:sz w:val="28"/>
        </w:rPr>
        <w:t>、中小学聘用保安绩效目标表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5" w:name="_Toc33363693"/>
      <w:r>
        <w:rPr>
          <w:rFonts w:ascii="方正仿宋_GBK" w:eastAsia="方正仿宋_GBK"/>
          <w:b/>
          <w:sz w:val="28"/>
        </w:rPr>
        <w:instrText xml:space="preserve">36</w:instrText>
      </w:r>
      <w:r>
        <w:rPr>
          <w:rFonts w:hint="eastAsia" w:ascii="方正仿宋_GBK" w:eastAsia="方正仿宋_GBK"/>
          <w:b/>
          <w:sz w:val="28"/>
        </w:rPr>
        <w:instrText xml:space="preserve">、中小学聘用保安绩效目标表</w:instrText>
      </w:r>
      <w:bookmarkEnd w:id="35"/>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138-0501-YXN-CYWB</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中小学聘用保安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14410000.00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14410000.00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2019</w:t>
            </w:r>
            <w:r>
              <w:rPr>
                <w:rFonts w:hint="eastAsia" w:ascii="方正书宋_GBK" w:eastAsia="方正书宋_GBK"/>
              </w:rPr>
              <w:t>年开始每年安排全县公办中小学幼儿园聘请保安人员项目，用于维护校园教学秩序稳定和师生生命财产安全。在项目实施过程中文安县教育和体育局主要承担监管职责及检查考核工作。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、通过项目的开展实现了全县公办学校专职保安的配备，确保了全县校园教学秩序稳定和师生生命财产安全的实现。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、通过开展在全县中小学幼儿园聘请专职保安工作，确保全县校园教学秩序稳定和师生生命财产安全。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聘请保安人数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聘请保安人数</w:t>
            </w:r>
          </w:p>
        </w:tc>
        <w:tc>
          <w:tcPr>
            <w:tcW w:w="1276" w:type="dxa"/>
            <w:vAlign w:val="center"/>
          </w:tcPr>
          <w:p>
            <w:pPr>
              <w:spacing w:line="300" w:lineRule="exact"/>
              <w:jc w:val="left"/>
              <w:rPr>
                <w:rFonts w:ascii="方正书宋_GBK" w:eastAsia="方正书宋_GBK"/>
              </w:rPr>
            </w:pPr>
            <w:r>
              <w:rPr>
                <w:rFonts w:ascii="方正书宋_GBK" w:eastAsia="方正书宋_GBK"/>
              </w:rPr>
              <w:t>456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根据学校学生数大小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考核合格率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考核合格率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服务期限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服务期限</w:t>
            </w:r>
          </w:p>
        </w:tc>
        <w:tc>
          <w:tcPr>
            <w:tcW w:w="1276"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有效保障在校师生生命财产安全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有效保障在校师生生命财产安全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解决部分劳动力就业，维护了校园稳定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37</w:t>
      </w:r>
      <w:r>
        <w:rPr>
          <w:rFonts w:hint="eastAsia" w:ascii="方正仿宋_GBK" w:eastAsia="方正仿宋_GBK"/>
          <w:b/>
          <w:sz w:val="28"/>
        </w:rPr>
        <w:t>、追加</w:t>
      </w:r>
      <w:r>
        <w:rPr>
          <w:rFonts w:ascii="方正仿宋_GBK" w:eastAsia="方正仿宋_GBK"/>
          <w:b/>
          <w:sz w:val="28"/>
        </w:rPr>
        <w:t>2017</w:t>
      </w:r>
      <w:r>
        <w:rPr>
          <w:rFonts w:hint="eastAsia" w:ascii="方正仿宋_GBK" w:eastAsia="方正仿宋_GBK"/>
          <w:b/>
          <w:sz w:val="28"/>
        </w:rPr>
        <w:t>年度成人教育欠拨资金绩效目标表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6" w:name="_Toc33363694"/>
      <w:r>
        <w:rPr>
          <w:rFonts w:ascii="方正仿宋_GBK" w:eastAsia="方正仿宋_GBK"/>
          <w:b/>
          <w:sz w:val="28"/>
        </w:rPr>
        <w:instrText xml:space="preserve">37</w:instrText>
      </w:r>
      <w:r>
        <w:rPr>
          <w:rFonts w:hint="eastAsia" w:ascii="方正仿宋_GBK" w:eastAsia="方正仿宋_GBK"/>
          <w:b/>
          <w:sz w:val="28"/>
        </w:rPr>
        <w:instrText xml:space="preserve">、追加</w:instrText>
      </w:r>
      <w:r>
        <w:rPr>
          <w:rFonts w:ascii="方正仿宋_GBK" w:eastAsia="方正仿宋_GBK"/>
          <w:b/>
          <w:sz w:val="28"/>
        </w:rPr>
        <w:instrText xml:space="preserve">2017</w:instrText>
      </w:r>
      <w:r>
        <w:rPr>
          <w:rFonts w:hint="eastAsia" w:ascii="方正仿宋_GBK" w:eastAsia="方正仿宋_GBK"/>
          <w:b/>
          <w:sz w:val="28"/>
        </w:rPr>
        <w:instrText xml:space="preserve">年度成人教育欠拨资金绩效目标表</w:instrText>
      </w:r>
      <w:bookmarkEnd w:id="36"/>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138-0501-YXN-GIX5</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追加</w:t>
            </w:r>
            <w:r>
              <w:rPr>
                <w:rFonts w:ascii="方正书宋_GBK" w:eastAsia="方正书宋_GBK"/>
              </w:rPr>
              <w:t>2017</w:t>
            </w:r>
            <w:r>
              <w:rPr>
                <w:rFonts w:hint="eastAsia" w:ascii="方正书宋_GBK" w:eastAsia="方正书宋_GBK"/>
              </w:rPr>
              <w:t>年度成人教育欠拨资金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对成人教育基地，进行修缮改造。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、对成人教育基地，进行修缮改造。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、不忘初心</w:t>
            </w:r>
            <w:r>
              <w:rPr>
                <w:rFonts w:hint="eastAsia" w:ascii="方正书宋_GBK" w:eastAsia="方正书宋_GBK"/>
                <w:lang w:eastAsia="zh-CN"/>
              </w:rPr>
              <w:t>、</w:t>
            </w:r>
            <w:r>
              <w:rPr>
                <w:rFonts w:hint="eastAsia" w:ascii="方正书宋_GBK" w:eastAsia="方正书宋_GBK"/>
              </w:rPr>
              <w:t>牢记使命，为我县培养急需人才，为我县经济发展添增助力。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410</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410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ascii="方正书宋_GBK" w:eastAsia="方正书宋_GBK"/>
              </w:rPr>
              <w:t>410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38</w:t>
      </w:r>
      <w:r>
        <w:rPr>
          <w:rFonts w:hint="eastAsia" w:ascii="方正仿宋_GBK" w:eastAsia="方正仿宋_GBK"/>
          <w:b/>
          <w:sz w:val="28"/>
        </w:rPr>
        <w:t>、追加</w:t>
      </w:r>
      <w:r>
        <w:rPr>
          <w:rFonts w:ascii="方正仿宋_GBK" w:eastAsia="方正仿宋_GBK"/>
          <w:b/>
          <w:sz w:val="28"/>
        </w:rPr>
        <w:t>2017</w:t>
      </w:r>
      <w:r>
        <w:rPr>
          <w:rFonts w:hint="eastAsia" w:ascii="方正仿宋_GBK" w:eastAsia="方正仿宋_GBK"/>
          <w:b/>
          <w:sz w:val="28"/>
        </w:rPr>
        <w:t>年度教育费附加欠拨资金绩效目标表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7" w:name="_Toc33363695"/>
      <w:r>
        <w:rPr>
          <w:rFonts w:ascii="方正仿宋_GBK" w:eastAsia="方正仿宋_GBK"/>
          <w:b/>
          <w:sz w:val="28"/>
        </w:rPr>
        <w:instrText xml:space="preserve">38</w:instrText>
      </w:r>
      <w:r>
        <w:rPr>
          <w:rFonts w:hint="eastAsia" w:ascii="方正仿宋_GBK" w:eastAsia="方正仿宋_GBK"/>
          <w:b/>
          <w:sz w:val="28"/>
        </w:rPr>
        <w:instrText xml:space="preserve">、追加</w:instrText>
      </w:r>
      <w:r>
        <w:rPr>
          <w:rFonts w:ascii="方正仿宋_GBK" w:eastAsia="方正仿宋_GBK"/>
          <w:b/>
          <w:sz w:val="28"/>
        </w:rPr>
        <w:instrText xml:space="preserve">2017</w:instrText>
      </w:r>
      <w:r>
        <w:rPr>
          <w:rFonts w:hint="eastAsia" w:ascii="方正仿宋_GBK" w:eastAsia="方正仿宋_GBK"/>
          <w:b/>
          <w:sz w:val="28"/>
        </w:rPr>
        <w:instrText xml:space="preserve">年度教育费附加欠拨资金绩效目标表</w:instrText>
      </w:r>
      <w:bookmarkEnd w:id="37"/>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138002</w:t>
            </w:r>
            <w:r>
              <w:rPr>
                <w:rFonts w:hint="eastAsia" w:ascii="方正书宋_GBK" w:eastAsia="方正书宋_GBK"/>
                <w:b/>
              </w:rPr>
              <w:t>文安县教育和体育局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138-0501-YXN-OE2U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追加</w:t>
            </w:r>
            <w:r>
              <w:rPr>
                <w:rFonts w:ascii="方正书宋_GBK" w:eastAsia="方正书宋_GBK"/>
              </w:rPr>
              <w:t>2017</w:t>
            </w:r>
            <w:r>
              <w:rPr>
                <w:rFonts w:hint="eastAsia" w:ascii="方正书宋_GBK" w:eastAsia="方正书宋_GBK"/>
              </w:rPr>
              <w:t>年度教育费附加欠拨资金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教育费附加欠拨资金，进行修缮改造。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、教育费附加欠拨资金，进行修缮改造。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、不忘初心</w:t>
            </w:r>
            <w:r>
              <w:rPr>
                <w:rFonts w:hint="eastAsia" w:ascii="方正书宋_GBK" w:eastAsia="方正书宋_GBK"/>
                <w:lang w:eastAsia="zh-CN"/>
              </w:rPr>
              <w:t>、</w:t>
            </w:r>
            <w:r>
              <w:rPr>
                <w:rFonts w:hint="eastAsia" w:ascii="方正书宋_GBK" w:eastAsia="方正书宋_GBK"/>
              </w:rPr>
              <w:t>牢记使命，为我县培养急需人才，为我县经济发展添增助力。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3200</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w:t>
            </w:r>
            <w:r>
              <w:rPr>
                <w:rFonts w:ascii="方正书宋_GBK" w:eastAsia="方正书宋_GBK"/>
              </w:rPr>
              <w:t>3200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ascii="方正书宋_GBK" w:eastAsia="方正书宋_GBK"/>
              </w:rPr>
              <w:t>3200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教学楼质量达标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教学楼修缮工程完成率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教学楼建设规划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有效解决教学楼电路老化，楼顶漏雨问题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完善各教室基础设施，以及各个功能教室专用设备配置问题，为广大师生创造良好的工作环境、学习环境。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实际实施情况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39</w:t>
      </w:r>
      <w:r>
        <w:rPr>
          <w:rFonts w:hint="eastAsia" w:ascii="方正仿宋_GBK" w:eastAsia="方正仿宋_GBK"/>
          <w:b/>
          <w:sz w:val="28"/>
        </w:rPr>
        <w:t>、专项公用经费绩效目标表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8" w:name="_Toc33363696"/>
      <w:r>
        <w:rPr>
          <w:rFonts w:ascii="方正仿宋_GBK" w:eastAsia="方正仿宋_GBK"/>
          <w:b/>
          <w:sz w:val="28"/>
        </w:rPr>
        <w:instrText xml:space="preserve">39</w:instrText>
      </w:r>
      <w:r>
        <w:rPr>
          <w:rFonts w:hint="eastAsia" w:ascii="方正仿宋_GBK" w:eastAsia="方正仿宋_GBK"/>
          <w:b/>
          <w:sz w:val="28"/>
        </w:rPr>
        <w:instrText xml:space="preserve">、专项公用经费绩效目标表</w:instrText>
      </w:r>
      <w:bookmarkEnd w:id="38"/>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138003</w:t>
            </w:r>
            <w:r>
              <w:rPr>
                <w:rFonts w:hint="eastAsia" w:ascii="方正书宋_GBK" w:eastAsia="方正书宋_GBK"/>
                <w:b/>
              </w:rPr>
              <w:t>文安县县直机关第一幼儿园</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138-0401-YQN-5GHQ</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520000.00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520000.00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w:t>
            </w:r>
            <w:r>
              <w:rPr>
                <w:rFonts w:ascii="方正书宋_GBK" w:eastAsia="方正书宋_GBK"/>
              </w:rPr>
              <w:t>2020</w:t>
            </w:r>
            <w:r>
              <w:rPr>
                <w:rFonts w:hint="eastAsia" w:ascii="方正书宋_GBK" w:eastAsia="方正书宋_GBK"/>
              </w:rPr>
              <w:t>年幼儿园公用的正常运转</w:t>
            </w:r>
            <w:r>
              <w:rPr>
                <w:rFonts w:ascii="方正书宋_GBK" w:eastAsia="方正书宋_GBK"/>
              </w:rPr>
              <w:t>,</w:t>
            </w:r>
            <w:r>
              <w:rPr>
                <w:rFonts w:hint="eastAsia" w:ascii="方正书宋_GBK" w:eastAsia="方正书宋_GBK"/>
              </w:rPr>
              <w:t>改善幼儿园环境，为幼儿提供保障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40.00</w:t>
            </w:r>
          </w:p>
        </w:tc>
        <w:tc>
          <w:tcPr>
            <w:tcW w:w="1304" w:type="dxa"/>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、改善幼儿园环境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购置幼儿园用品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购置幼儿园用品</w:t>
            </w:r>
          </w:p>
        </w:tc>
        <w:tc>
          <w:tcPr>
            <w:tcW w:w="1276"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以实际需求为准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改善幼儿园环境面积，为教师提供便利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改善幼儿园环境面积，为教师提供便利。</w:t>
            </w:r>
          </w:p>
        </w:tc>
        <w:tc>
          <w:tcPr>
            <w:tcW w:w="1276" w:type="dxa"/>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以实际需求为准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为学龄前幼儿保育、教育提供服务。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为学龄前幼儿保育、教育提供服务。</w:t>
            </w:r>
          </w:p>
        </w:tc>
        <w:tc>
          <w:tcPr>
            <w:tcW w:w="1276" w:type="dxa"/>
            <w:vAlign w:val="center"/>
          </w:tcPr>
          <w:p>
            <w:pPr>
              <w:spacing w:line="300" w:lineRule="exact"/>
              <w:jc w:val="left"/>
              <w:rPr>
                <w:rFonts w:ascii="方正书宋_GBK" w:eastAsia="方正书宋_GBK"/>
              </w:rPr>
            </w:pPr>
            <w:r>
              <w:rPr>
                <w:rFonts w:ascii="方正书宋_GBK" w:eastAsia="方正书宋_GBK"/>
              </w:rPr>
              <w:t>250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以实际人数为准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家长对幼儿园的满意度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家长对幼儿园的满意度</w:t>
            </w:r>
          </w:p>
        </w:tc>
        <w:tc>
          <w:tcPr>
            <w:tcW w:w="1276" w:type="dxa"/>
            <w:vAlign w:val="center"/>
          </w:tcPr>
          <w:p>
            <w:pPr>
              <w:spacing w:line="300" w:lineRule="exact"/>
              <w:jc w:val="left"/>
              <w:rPr>
                <w:rFonts w:ascii="方正书宋_GBK" w:eastAsia="方正书宋_GBK"/>
              </w:rPr>
            </w:pP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以实际满意度为准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40</w:t>
      </w:r>
      <w:r>
        <w:rPr>
          <w:rFonts w:hint="eastAsia" w:ascii="方正仿宋_GBK" w:eastAsia="方正仿宋_GBK"/>
          <w:b/>
          <w:sz w:val="28"/>
        </w:rPr>
        <w:t>、专项公用经费绩效目标表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9" w:name="_Toc33363697"/>
      <w:r>
        <w:rPr>
          <w:rFonts w:ascii="方正仿宋_GBK" w:eastAsia="方正仿宋_GBK"/>
          <w:b/>
          <w:sz w:val="28"/>
        </w:rPr>
        <w:instrText xml:space="preserve">40</w:instrText>
      </w:r>
      <w:r>
        <w:rPr>
          <w:rFonts w:hint="eastAsia" w:ascii="方正仿宋_GBK" w:eastAsia="方正仿宋_GBK"/>
          <w:b/>
          <w:sz w:val="28"/>
        </w:rPr>
        <w:instrText xml:space="preserve">、专项公用经费绩效目标表</w:instrText>
      </w:r>
      <w:bookmarkEnd w:id="39"/>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138004</w:t>
            </w:r>
            <w:r>
              <w:rPr>
                <w:rFonts w:hint="eastAsia" w:ascii="方正书宋_GBK" w:eastAsia="方正书宋_GBK"/>
                <w:b/>
              </w:rPr>
              <w:t>文安县县直机关第二幼儿园</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138-0401-YQN-3NX0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226300.00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226300.00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幼儿园日常公用经费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、日常公用经费保证幼儿园正常运行，促进我院学前教育健康发展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、改善幼儿学习生活环境。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改善幼儿园环境为幼儿提供良好生活环境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改善幼儿园环境为幼儿提供良好的生活学习环境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购置教师办公用品幼儿用品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购置教师幼儿用品</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101</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为学龄前幼儿提供良好的生活学习环境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为适龄幼儿的生活和学习提供良好服务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幼儿家长对幼儿园满意度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幼儿对幼儿园的满意度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社会对幼儿园的满意度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41</w:t>
      </w:r>
      <w:r>
        <w:rPr>
          <w:rFonts w:hint="eastAsia" w:ascii="方正仿宋_GBK" w:eastAsia="方正仿宋_GBK"/>
          <w:b/>
          <w:sz w:val="28"/>
        </w:rPr>
        <w:t>、专项公用经费绩效目标表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0" w:name="_Toc33363698"/>
      <w:r>
        <w:rPr>
          <w:rFonts w:ascii="方正仿宋_GBK" w:eastAsia="方正仿宋_GBK"/>
          <w:b/>
          <w:sz w:val="28"/>
        </w:rPr>
        <w:instrText xml:space="preserve">41</w:instrText>
      </w:r>
      <w:r>
        <w:rPr>
          <w:rFonts w:hint="eastAsia" w:ascii="方正仿宋_GBK" w:eastAsia="方正仿宋_GBK"/>
          <w:b/>
          <w:sz w:val="28"/>
        </w:rPr>
        <w:instrText xml:space="preserve">、专项公用经费绩效目标表</w:instrText>
      </w:r>
      <w:bookmarkEnd w:id="4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138005</w:t>
            </w:r>
            <w:r>
              <w:rPr>
                <w:rFonts w:hint="eastAsia" w:ascii="方正书宋_GBK" w:eastAsia="方正书宋_GBK"/>
                <w:b/>
              </w:rPr>
              <w:t>文安县县直机关第三幼儿园</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138-0401-YQN-QFFO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1618320.00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1618320.00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日常公用经费保证幼儿园正常运行，改善幼儿学习生活环境。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、日常公用经费保证幼儿园正常运行，促进我园学前教育健康快速发展。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、改善幼儿学习生活环境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改善幼儿园环境，为幼儿提供良好的生活学习环境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改善幼儿园环境，为幼儿提供良好看生活学习环境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以实际情况为依据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购置教师办公用品，幼儿用品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购置教师、幼儿用品</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246</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以实际需要为准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为学龄前幼儿的生活和学习提供良好的服务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为适龄幼儿的生活和学习服务提供良好的服务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幼儿家长对幼儿园的满意度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幼儿对幼儿园的满意度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社会对幼儿园评价满意度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年一中改善办学条件省级补助绩效目标表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1" w:name="_Toc33363699"/>
      <w:r>
        <w:rPr>
          <w:rFonts w:ascii="方正仿宋_GBK" w:eastAsia="方正仿宋_GBK"/>
          <w:b/>
          <w:sz w:val="28"/>
        </w:rPr>
        <w:instrText xml:space="preserve">42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年一中改善办学条件省级补助绩效目标表</w:instrText>
      </w:r>
      <w:bookmarkEnd w:id="4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138021</w:t>
            </w:r>
            <w:r>
              <w:rPr>
                <w:rFonts w:hint="eastAsia" w:ascii="方正书宋_GBK" w:eastAsia="方正书宋_GBK"/>
                <w:b/>
              </w:rPr>
              <w:t>文安县第一中学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138-0601-YSN-O1PS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年一中改善办学条件省级补助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820000.00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820000.00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维修维护教学楼和宿舍楼</w:t>
            </w:r>
            <w:r>
              <w:rPr>
                <w:rFonts w:ascii="方正书宋_GBK" w:eastAsia="方正书宋_GBK"/>
              </w:rPr>
              <w:t>;</w:t>
            </w:r>
            <w:r>
              <w:rPr>
                <w:rFonts w:hint="eastAsia" w:ascii="方正书宋_GBK" w:eastAsia="方正书宋_GBK"/>
              </w:rPr>
              <w:t>购买教学仪器设备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、提高教学质量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、提高教学环境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论文、研究报告数量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对全省宣传文化事业发展的促进推动作用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通过支持重点宣传文化项目建设，带动全省宣传文化事业发展的效果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全省文化产业从业人员数量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反映文化产业带动社会就业情况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率</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提高环境从校做起</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43</w:t>
      </w:r>
      <w:r>
        <w:rPr>
          <w:rFonts w:hint="eastAsia" w:ascii="方正仿宋_GBK" w:eastAsia="方正仿宋_GBK"/>
          <w:b/>
          <w:sz w:val="28"/>
        </w:rPr>
        <w:t>、一中教师绩效工资绩效目标表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2" w:name="_Toc33363700"/>
      <w:r>
        <w:rPr>
          <w:rFonts w:ascii="方正仿宋_GBK" w:eastAsia="方正仿宋_GBK"/>
          <w:b/>
          <w:sz w:val="28"/>
        </w:rPr>
        <w:instrText xml:space="preserve">43</w:instrText>
      </w:r>
      <w:r>
        <w:rPr>
          <w:rFonts w:hint="eastAsia" w:ascii="方正仿宋_GBK" w:eastAsia="方正仿宋_GBK"/>
          <w:b/>
          <w:sz w:val="28"/>
        </w:rPr>
        <w:instrText xml:space="preserve">、一中教师绩效工资绩效目标表</w:instrText>
      </w:r>
      <w:bookmarkEnd w:id="4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138021</w:t>
            </w:r>
            <w:r>
              <w:rPr>
                <w:rFonts w:hint="eastAsia" w:ascii="方正书宋_GBK" w:eastAsia="方正书宋_GBK"/>
                <w:b/>
              </w:rPr>
              <w:t>文安县第一中学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138-0601-YQN-RV3U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一中教师绩效工资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3000000.00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3000000.00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绩效工资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、提高教学质量</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提高教学质量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、提高教师队伍积极性</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无</w:t>
            </w:r>
            <w:r>
              <w:rPr>
                <w:rFonts w:ascii="方正书宋_GBK" w:eastAsia="方正书宋_GBK"/>
              </w:rPr>
              <w:t xml:space="preserve">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根据教师工作情况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论文、研究报告数量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教师论文发表情况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按照要求和计划完成教学任务的占计划任务的比率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教师的工作质量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教师的工作态度</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教师对绩效工资分配情况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44</w:t>
      </w:r>
      <w:r>
        <w:rPr>
          <w:rFonts w:hint="eastAsia" w:ascii="方正仿宋_GBK" w:eastAsia="方正仿宋_GBK"/>
          <w:b/>
          <w:sz w:val="28"/>
        </w:rPr>
        <w:t>、专项公用经费绩效目标表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3" w:name="_Toc33363701"/>
      <w:r>
        <w:rPr>
          <w:rFonts w:ascii="方正仿宋_GBK" w:eastAsia="方正仿宋_GBK"/>
          <w:b/>
          <w:sz w:val="28"/>
        </w:rPr>
        <w:instrText xml:space="preserve">44</w:instrText>
      </w:r>
      <w:r>
        <w:rPr>
          <w:rFonts w:hint="eastAsia" w:ascii="方正仿宋_GBK" w:eastAsia="方正仿宋_GBK"/>
          <w:b/>
          <w:sz w:val="28"/>
        </w:rPr>
        <w:instrText xml:space="preserve">、专项公用经费绩效目标表</w:instrText>
      </w:r>
      <w:bookmarkEnd w:id="43"/>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138021</w:t>
            </w:r>
            <w:r>
              <w:rPr>
                <w:rFonts w:hint="eastAsia" w:ascii="方正书宋_GBK" w:eastAsia="方正书宋_GBK"/>
                <w:b/>
              </w:rPr>
              <w:t>文安县第一中学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138-0601-JSN-NOXA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3692800.00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3692800.00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保障公办普通高中运转经济稳定来源，推动普通高中持续健康发展。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、保障教学教育稳定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、推动高中健康发展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ascii="方正书宋_GBK" w:eastAsia="方正书宋_GBK"/>
              </w:rPr>
              <w:t>800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确保资助项目政治导向正确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资助项目不出现上级通报的意识形态重大问题（个）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年二中改善办学条件省级补助绩效目标表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4" w:name="_Toc33363702"/>
      <w:r>
        <w:rPr>
          <w:rFonts w:ascii="方正仿宋_GBK" w:eastAsia="方正仿宋_GBK"/>
          <w:b/>
          <w:sz w:val="28"/>
        </w:rPr>
        <w:instrText xml:space="preserve">45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年二中改善办学条件省级补助绩效目标表</w:instrText>
      </w:r>
      <w:bookmarkEnd w:id="44"/>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138022</w:t>
            </w:r>
            <w:r>
              <w:rPr>
                <w:rFonts w:hint="eastAsia" w:ascii="方正书宋_GBK" w:eastAsia="方正书宋_GBK"/>
                <w:b/>
              </w:rPr>
              <w:t>文安县第二中学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138-0601-YQN-K474</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年二中改善办学条件省级补助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改善高中办学条件，给高中学生创造一个良好的学习与生活环境。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、改善高中办学条件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、改善高中办学条件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财政补助拨款情况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以实际需求为准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安装数量占预算采购比例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安装数量占预算采购的比例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以实际需求为准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以实际验收为准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改善高中基本条件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是否有效的改善高中基本办学条件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以实际使用情况为准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能够满足学生需要</w:t>
            </w: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以实际调查情况为准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46</w:t>
      </w:r>
      <w:r>
        <w:rPr>
          <w:rFonts w:hint="eastAsia" w:ascii="方正仿宋_GBK" w:eastAsia="方正仿宋_GBK"/>
          <w:b/>
          <w:sz w:val="28"/>
        </w:rPr>
        <w:t>、二中高中生均公用经费绩效目标表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5" w:name="_Toc33363703"/>
      <w:r>
        <w:rPr>
          <w:rFonts w:ascii="方正仿宋_GBK" w:eastAsia="方正仿宋_GBK"/>
          <w:b/>
          <w:sz w:val="28"/>
        </w:rPr>
        <w:instrText xml:space="preserve">46</w:instrText>
      </w:r>
      <w:r>
        <w:rPr>
          <w:rFonts w:hint="eastAsia" w:ascii="方正仿宋_GBK" w:eastAsia="方正仿宋_GBK"/>
          <w:b/>
          <w:sz w:val="28"/>
        </w:rPr>
        <w:instrText xml:space="preserve">、二中高中生均公用经费绩效目标表</w:instrText>
      </w:r>
      <w:bookmarkEnd w:id="45"/>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138022</w:t>
            </w:r>
            <w:r>
              <w:rPr>
                <w:rFonts w:hint="eastAsia" w:ascii="方正书宋_GBK" w:eastAsia="方正书宋_GBK"/>
                <w:b/>
              </w:rPr>
              <w:t>文安县第二中学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138-0601-YBN-5WGM</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二中高中生均公用经费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1580000.00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1580000.00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用于改善我校高中基本办学条件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rPr>
            </w:pPr>
            <w:r>
              <w:rPr>
                <w:rFonts w:ascii="方正书宋_GBK" w:eastAsia="方正书宋_GBK"/>
              </w:rPr>
              <w:t>30.00</w:t>
            </w: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、改善高中基本办学条件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、改善高中基本办学条件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保障正常使用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使用中出现的情况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以实际使用为准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以实际验收为准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改善高中办学条件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是否有效的改善高中办学条件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以实际使用情况为准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能够满足学生需求</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以实际调查情况为准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47</w:t>
      </w:r>
      <w:r>
        <w:rPr>
          <w:rFonts w:hint="eastAsia" w:ascii="方正仿宋_GBK" w:eastAsia="方正仿宋_GBK"/>
          <w:b/>
          <w:sz w:val="28"/>
        </w:rPr>
        <w:t>、二中篮球场改建工程绩效目标表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6" w:name="_Toc33363704"/>
      <w:r>
        <w:rPr>
          <w:rFonts w:ascii="方正仿宋_GBK" w:eastAsia="方正仿宋_GBK"/>
          <w:b/>
          <w:sz w:val="28"/>
        </w:rPr>
        <w:instrText xml:space="preserve">47</w:instrText>
      </w:r>
      <w:r>
        <w:rPr>
          <w:rFonts w:hint="eastAsia" w:ascii="方正仿宋_GBK" w:eastAsia="方正仿宋_GBK"/>
          <w:b/>
          <w:sz w:val="28"/>
        </w:rPr>
        <w:instrText xml:space="preserve">、二中篮球场改建工程绩效目标表</w:instrText>
      </w:r>
      <w:bookmarkEnd w:id="46"/>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138022</w:t>
            </w:r>
            <w:r>
              <w:rPr>
                <w:rFonts w:hint="eastAsia" w:ascii="方正书宋_GBK" w:eastAsia="方正书宋_GBK"/>
                <w:b/>
              </w:rPr>
              <w:t>文安县第二中学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138-0601-YXN-8S3S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二中篮球场改建工程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1843769.00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1843769.00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此项资金用于文安县第二中学篮球场改建工程。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、通过项目的开展完成，给学生创造一个良好的环境。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、通过项目的开展完成，给学生创造一个良好的环境。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财政实际拨款进度</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以实际收入为准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师生实际使用情况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以实际使用为准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改建篮球场完成率</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以实际验收为准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改善实际条件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改建篮球场收到的社会效益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以实际使用为准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以使用结果为准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48</w:t>
      </w:r>
      <w:r>
        <w:rPr>
          <w:rFonts w:hint="eastAsia" w:ascii="方正仿宋_GBK" w:eastAsia="方正仿宋_GBK"/>
          <w:b/>
          <w:sz w:val="28"/>
        </w:rPr>
        <w:t>、二中专项公用经费绩效目标表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7" w:name="_Toc33363705"/>
      <w:r>
        <w:rPr>
          <w:rFonts w:ascii="方正仿宋_GBK" w:eastAsia="方正仿宋_GBK"/>
          <w:b/>
          <w:sz w:val="28"/>
        </w:rPr>
        <w:instrText xml:space="preserve">48</w:instrText>
      </w:r>
      <w:r>
        <w:rPr>
          <w:rFonts w:hint="eastAsia" w:ascii="方正仿宋_GBK" w:eastAsia="方正仿宋_GBK"/>
          <w:b/>
          <w:sz w:val="28"/>
        </w:rPr>
        <w:instrText xml:space="preserve">、二中专项公用经费绩效目标表</w:instrText>
      </w:r>
      <w:bookmarkEnd w:id="47"/>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138022</w:t>
            </w:r>
            <w:r>
              <w:rPr>
                <w:rFonts w:hint="eastAsia" w:ascii="方正书宋_GBK" w:eastAsia="方正书宋_GBK"/>
                <w:b/>
              </w:rPr>
              <w:t>文安县第二中学</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138-0601-YQN-IZPG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二中专项公用经费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1019000.00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1019000.00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此项资金用于改善高中基本办学条件。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、改善高中办学条件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、改善高中办学条件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保障正常使用</w:t>
            </w:r>
          </w:p>
        </w:tc>
        <w:tc>
          <w:tcPr>
            <w:tcW w:w="1276" w:type="dxa"/>
            <w:vAlign w:val="center"/>
          </w:tcPr>
          <w:p>
            <w:pPr>
              <w:spacing w:line="300" w:lineRule="exact"/>
              <w:jc w:val="left"/>
              <w:rPr>
                <w:rFonts w:ascii="方正书宋_GBK" w:eastAsia="方正书宋_GBK"/>
              </w:rPr>
            </w:pP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以实际验收为准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以实际使用为准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确保资助项目政治导向正确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资助项目不出现上级通报的意识形态重大问题（个）</w:t>
            </w:r>
          </w:p>
        </w:tc>
        <w:tc>
          <w:tcPr>
            <w:tcW w:w="1276" w:type="dxa"/>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能够满足学生需求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以实际调查为准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年省级现代职业教育发展专项资金（公用经费）绩效目标表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8" w:name="_Toc33363706"/>
      <w:r>
        <w:rPr>
          <w:rFonts w:ascii="方正仿宋_GBK" w:eastAsia="方正仿宋_GBK"/>
          <w:b/>
          <w:sz w:val="28"/>
        </w:rPr>
        <w:instrText xml:space="preserve">49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年省级现代职业教育发展专项资金（公用经费）绩效目标表</w:instrText>
      </w:r>
      <w:bookmarkEnd w:id="48"/>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138-0701-JZN-SI6I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年省级现代职业教育发展专项资金（公用经费）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生均公用经费用于学校的正常运转，推动中等职业教育健康协调发展，增强中职教育的吸引力。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30.00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、中等职业教育阶段各项国家政策按规得到落实。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、教育水平显著提升，满足家庭困难学生基本生活，学习。</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2284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补助资金及时足额发放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补助资金及时足额发放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中等职业学校生均公用经费人均补助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中等职业学校生均公用经费人均补助</w:t>
            </w:r>
          </w:p>
        </w:tc>
        <w:tc>
          <w:tcPr>
            <w:tcW w:w="1276" w:type="dxa"/>
            <w:vAlign w:val="center"/>
          </w:tcPr>
          <w:p>
            <w:pPr>
              <w:spacing w:line="300" w:lineRule="exact"/>
              <w:jc w:val="left"/>
              <w:rPr>
                <w:rFonts w:ascii="方正书宋_GBK" w:eastAsia="方正书宋_GBK"/>
              </w:rPr>
            </w:pPr>
            <w:r>
              <w:rPr>
                <w:rFonts w:ascii="方正书宋_GBK" w:eastAsia="方正书宋_GBK"/>
              </w:rPr>
              <w:t>1000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减轻农村家庭教育负担，不让学生因家庭经济困难而辍学和失学。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减轻农村家庭教育负担，不让学生因家庭经济困难而辍学和失学。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50</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年省级现代职业教育发展专项资金（国家助学金）绩效目标表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9" w:name="_Toc33363707"/>
      <w:r>
        <w:rPr>
          <w:rFonts w:ascii="方正仿宋_GBK" w:eastAsia="方正仿宋_GBK"/>
          <w:b/>
          <w:sz w:val="28"/>
        </w:rPr>
        <w:instrText xml:space="preserve">50</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年省级现代职业教育发展专项资金（国家助学金）绩效目标表</w:instrText>
      </w:r>
      <w:bookmarkEnd w:id="49"/>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138-0702-JZN-WOTS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年省级现代职业教育发展专项资金（国家助学金）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资金用于在校涉农专业及家庭困难的学生。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、保障受补助学生基本生活。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、中等职业学校各项国家资助政策按规定得到落实。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13.8%</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1276" w:type="dxa"/>
            <w:vAlign w:val="center"/>
          </w:tcPr>
          <w:p>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减轻建档立卡贫困户教育负担，不让学生因家庭经济困难而辍学和失学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减轻建档立卡贫困户教育负担，不让学生因家庭经济困难而辍学和失学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年省级现代职业教育发展专项资金（免学费）绩效目标表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0" w:name="_Toc33363708"/>
      <w:r>
        <w:rPr>
          <w:rFonts w:ascii="方正仿宋_GBK" w:eastAsia="方正仿宋_GBK"/>
          <w:b/>
          <w:sz w:val="28"/>
        </w:rPr>
        <w:instrText xml:space="preserve">51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年省级现代职业教育发展专项资金（免学费）绩效目标表</w:instrText>
      </w:r>
      <w:bookmarkEnd w:id="5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138-0701-JZN-EXBX</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年省级现代职业教育发展专项资金（免学费）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720000.00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720000.00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资金用于学校的正常运转，做好后勤保障任务，为社会提供更好的人才。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30.00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、保障受补助学生基本生活。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、中等职业教育阶段各项国家资助政策按规定得到落实。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2284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71%</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补助资金及时足额发放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补助资金及时足额发放</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减轻农村家庭教育负担，不让学生因家庭困难而辍学和失学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减轻农村家庭教育负担，不让学生因家庭困难而辍学和失学</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年中央学生资助补助中等职业教育国家奖学金绩效目标表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1" w:name="_Toc33363709"/>
      <w:r>
        <w:rPr>
          <w:rFonts w:ascii="方正仿宋_GBK" w:eastAsia="方正仿宋_GBK"/>
          <w:b/>
          <w:sz w:val="28"/>
        </w:rPr>
        <w:instrText xml:space="preserve">52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年中央学生资助补助中等职业教育国家奖学金绩效目标表</w:instrText>
      </w:r>
      <w:bookmarkEnd w:id="5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138-0702-JZN-P8V7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年中央学生资助补助中等职业教育国家奖学金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12000.00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12000.00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资金用于在校学习成绩优异的学生。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、中等职业学校各项国家资助政策按规定得到落实。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、教育公平显著提升，满足学生基本生活、学习需要。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中等职业学校享受国家奖学金补助人数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中等职业学校享受国家奖学金补助人数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中等职业学校享受国家奖学金补助人数所占比例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中等职业学校享受国家奖学金补助人数所占比例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0.2%</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1276" w:type="dxa"/>
            <w:vAlign w:val="center"/>
          </w:tcPr>
          <w:p>
            <w:pPr>
              <w:spacing w:line="300" w:lineRule="exact"/>
              <w:jc w:val="left"/>
              <w:rPr>
                <w:rFonts w:ascii="方正书宋_GBK" w:eastAsia="方正书宋_GBK"/>
              </w:rPr>
            </w:pPr>
            <w:r>
              <w:rPr>
                <w:rFonts w:ascii="方正书宋_GBK" w:eastAsia="方正书宋_GBK"/>
              </w:rPr>
              <w:t>6000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w:t>
            </w:r>
            <w:r>
              <w:rPr>
                <w:rFonts w:ascii="方正书宋_GBK" w:eastAsia="方正书宋_GBK"/>
              </w:rPr>
              <w:t>,</w:t>
            </w:r>
            <w:r>
              <w:rPr>
                <w:rFonts w:hint="eastAsia" w:ascii="方正书宋_GBK" w:eastAsia="方正书宋_GBK"/>
              </w:rPr>
              <w:t>不让学生因家庭经济困难而辍学和失学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w:t>
            </w:r>
            <w:r>
              <w:rPr>
                <w:rFonts w:ascii="方正书宋_GBK" w:eastAsia="方正书宋_GBK"/>
              </w:rPr>
              <w:t>,</w:t>
            </w:r>
            <w:r>
              <w:rPr>
                <w:rFonts w:hint="eastAsia" w:ascii="方正书宋_GBK" w:eastAsia="方正书宋_GBK"/>
              </w:rPr>
              <w:t>不让学生因家庭经济困难而辍学和失学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年中央学生资助补助中等职业教育免学费绩效目标表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2" w:name="_Toc33363710"/>
      <w:r>
        <w:rPr>
          <w:rFonts w:ascii="方正仿宋_GBK" w:eastAsia="方正仿宋_GBK"/>
          <w:b/>
          <w:sz w:val="28"/>
        </w:rPr>
        <w:instrText xml:space="preserve">53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年中央学生资助补助中等职业教育免学费绩效目标表</w:instrText>
      </w:r>
      <w:bookmarkEnd w:id="5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138-0701-JZN-VS2F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年中央学生资助补助中等职业教育免学费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1830000.00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1830000.00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资金用于学校的正常运转，给教师提供后勤保障，为社会提供更多的人才。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、保障受补助学生基本生活。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、中等职业教育阶段各项国家资助政策按规定得到落实。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2284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71%</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补助资金及时足额发放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补助资金及时足额发放</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减轻农村家庭教育负担，不让学生因家庭经济庭困难而辍学和失学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减轻农村家庭教育负担，不让学生因家庭经济庭困难而辍学和失学</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享受中等职业学校免学费学生家长满意度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年中央学生资助补助中等职业教育助学金绩效目标表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3" w:name="_Toc33363711"/>
      <w:r>
        <w:rPr>
          <w:rFonts w:ascii="方正仿宋_GBK" w:eastAsia="方正仿宋_GBK"/>
          <w:b/>
          <w:sz w:val="28"/>
        </w:rPr>
        <w:instrText xml:space="preserve">54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年中央学生资助补助中等职业教育助学金绩效目标表</w:instrText>
      </w:r>
      <w:bookmarkEnd w:id="53"/>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138-0702-JZN-8E9L</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年中央学生资助补助中等职业教育助学金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250000.00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250000.00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资金用于在校涉农专业及家庭困难的学生。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、保障受补助学生基本生活。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、中等职业学校各项国家资助政策按规定得到落实。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13.8%</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1276" w:type="dxa"/>
            <w:vAlign w:val="center"/>
          </w:tcPr>
          <w:p>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减轻建档立卡贫困户教育负担，不让学生因家庭经济困难而辍学和失学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减轻建档立卡贫困户教育负担，不让学生因家庭经济困难而辍学和失学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55</w:t>
      </w:r>
      <w:r>
        <w:rPr>
          <w:rFonts w:hint="eastAsia" w:ascii="方正仿宋_GBK" w:eastAsia="方正仿宋_GBK"/>
          <w:b/>
          <w:sz w:val="28"/>
        </w:rPr>
        <w:t>、教学楼宿舍楼维修资金绩效目标表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4" w:name="_Toc33363712"/>
      <w:r>
        <w:rPr>
          <w:rFonts w:ascii="方正仿宋_GBK" w:eastAsia="方正仿宋_GBK"/>
          <w:b/>
          <w:sz w:val="28"/>
        </w:rPr>
        <w:instrText xml:space="preserve">55</w:instrText>
      </w:r>
      <w:r>
        <w:rPr>
          <w:rFonts w:hint="eastAsia" w:ascii="方正仿宋_GBK" w:eastAsia="方正仿宋_GBK"/>
          <w:b/>
          <w:sz w:val="28"/>
        </w:rPr>
        <w:instrText xml:space="preserve">、教学楼宿舍楼维修资金绩效目标表</w:instrText>
      </w:r>
      <w:bookmarkEnd w:id="54"/>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138-0702-YQN-SAF7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教学楼宿舍楼维修资金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1053600.00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1053600.00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资金用于教学楼、宿舍楼的粉刷及门的更换，改善学校的办学条件。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、通过项目的开展实现中等职业学校办学条件的改善，使学生的生活环境有所提高，保障中等职业学校的健康稳定发展的实现。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、通过项目的开展完成中等职业学校运转经费稳定来源，实现中等职业学校健康的发展。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保证教学环境良好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改善教学楼面积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31241</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搞好活动阵地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改善宿舍楼面积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16154</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资金到位项目及时实施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资金到位时间</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职业高中住宿费每人每学期</w:t>
            </w:r>
            <w:r>
              <w:rPr>
                <w:rFonts w:ascii="方正书宋_GBK" w:eastAsia="方正书宋_GBK"/>
              </w:rPr>
              <w:t>200</w:t>
            </w:r>
            <w:r>
              <w:rPr>
                <w:rFonts w:hint="eastAsia" w:ascii="方正书宋_GBK" w:eastAsia="方正书宋_GBK"/>
              </w:rPr>
              <w:t>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财政投入数</w:t>
            </w:r>
          </w:p>
        </w:tc>
        <w:tc>
          <w:tcPr>
            <w:tcW w:w="1276" w:type="dxa"/>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学期</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经济收入增长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补贴所带经济效益增加情况的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生均校舍面积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20.3</w:t>
            </w:r>
            <w:r>
              <w:rPr>
                <w:rFonts w:hint="eastAsia" w:ascii="方正书宋_GBK" w:eastAsia="方正书宋_GBK"/>
              </w:rPr>
              <w:t>平米</w:t>
            </w:r>
            <w:r>
              <w:rPr>
                <w:rFonts w:ascii="方正书宋_GBK" w:eastAsia="方正书宋_GBK"/>
              </w:rPr>
              <w:t>/</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职业高中学生家长的满意度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家长对学校的满意度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职业高中学生满意度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职业高中家长满意度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职业高中家长满意度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56</w:t>
      </w:r>
      <w:r>
        <w:rPr>
          <w:rFonts w:hint="eastAsia" w:ascii="方正仿宋_GBK" w:eastAsia="方正仿宋_GBK"/>
          <w:b/>
          <w:sz w:val="28"/>
        </w:rPr>
        <w:t>、中等职业学校国家助学金绩效目标表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5" w:name="_Toc33363713"/>
      <w:r>
        <w:rPr>
          <w:rFonts w:ascii="方正仿宋_GBK" w:eastAsia="方正仿宋_GBK"/>
          <w:b/>
          <w:sz w:val="28"/>
        </w:rPr>
        <w:instrText xml:space="preserve">56</w:instrText>
      </w:r>
      <w:r>
        <w:rPr>
          <w:rFonts w:hint="eastAsia" w:ascii="方正仿宋_GBK" w:eastAsia="方正仿宋_GBK"/>
          <w:b/>
          <w:sz w:val="28"/>
        </w:rPr>
        <w:instrText xml:space="preserve">、中等职业学校国家助学金绩效目标表</w:instrText>
      </w:r>
      <w:bookmarkEnd w:id="55"/>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138031</w:t>
            </w:r>
            <w:r>
              <w:rPr>
                <w:rFonts w:hint="eastAsia" w:ascii="方正书宋_GBK" w:eastAsia="方正书宋_GBK"/>
                <w:b/>
              </w:rPr>
              <w:t>文安县综合职业技术教育中心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138-0702-JZN-68DP</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中等职业学校国家助学金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资金用于在校涉农专业及家庭困难的学生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、保障受补助学生基本生活。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、中等职业学校各项国家资助政策按规定得到落实。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中等职业学校享受国家助学金补助人数所占比例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中等职业学校享受国家助学金补助人数所占比例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13.8%</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中等职业学校国家助学金每学年人均补助金额</w:t>
            </w:r>
          </w:p>
        </w:tc>
        <w:tc>
          <w:tcPr>
            <w:tcW w:w="1276" w:type="dxa"/>
            <w:vAlign w:val="center"/>
          </w:tcPr>
          <w:p>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减轻建档立卡贫困户教育负担，不让学生因家庭经济困难而辍学和失学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减轻建档立卡贫困户教育负担，不让学生因家庭经济困难而辍学和失学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对职业高中学生资助年限</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享受中等职业学校国家助学金学生满意度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享受中等职业学校国家助学金家长满意度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57</w:t>
      </w:r>
      <w:r>
        <w:rPr>
          <w:rFonts w:hint="eastAsia" w:ascii="方正仿宋_GBK" w:eastAsia="方正仿宋_GBK"/>
          <w:b/>
          <w:sz w:val="28"/>
        </w:rPr>
        <w:t>、办公设备购置经费绩效目标表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6" w:name="_Toc33363714"/>
      <w:r>
        <w:rPr>
          <w:rFonts w:ascii="方正仿宋_GBK" w:eastAsia="方正仿宋_GBK"/>
          <w:b/>
          <w:sz w:val="28"/>
        </w:rPr>
        <w:instrText xml:space="preserve">57</w:instrText>
      </w:r>
      <w:r>
        <w:rPr>
          <w:rFonts w:hint="eastAsia" w:ascii="方正仿宋_GBK" w:eastAsia="方正仿宋_GBK"/>
          <w:b/>
          <w:sz w:val="28"/>
        </w:rPr>
        <w:instrText xml:space="preserve">、办公设备购置经费绩效目标表</w:instrText>
      </w:r>
      <w:bookmarkEnd w:id="56"/>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138041</w:t>
            </w:r>
            <w:r>
              <w:rPr>
                <w:rFonts w:hint="eastAsia" w:ascii="方正书宋_GBK" w:eastAsia="方正书宋_GBK"/>
                <w:b/>
              </w:rPr>
              <w:t>文安县教师进修学校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138-1001-YQN-48S6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办公设备购置经费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因办公需要购置电脑及打印机。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、配置较高，与同等价位产品比价位低，提高教师办公效率。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、满足办公需求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与同等产品比较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购置产品与同等产品比较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购置产品与同等产品比较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购置电脑及打印机数量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购置电脑及打印机数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购置电脑及打印机数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购置产品合格率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购置产品合格数量与总数量比例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购置产品合格数量与总数量比例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服务水平提高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购置后对公共服务水平的提升情况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购置后对公共服务水平的提升情况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业务保证能力提升水平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调查中使用人员满意度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调查中使用人员满意度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调查中使用人员满意度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58</w:t>
      </w:r>
      <w:r>
        <w:rPr>
          <w:rFonts w:hint="eastAsia" w:ascii="方正仿宋_GBK" w:eastAsia="方正仿宋_GBK"/>
          <w:b/>
          <w:sz w:val="28"/>
        </w:rPr>
        <w:t>、教师培训经费绩效目标表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7" w:name="_Toc33363715"/>
      <w:r>
        <w:rPr>
          <w:rFonts w:ascii="方正仿宋_GBK" w:eastAsia="方正仿宋_GBK"/>
          <w:b/>
          <w:sz w:val="28"/>
        </w:rPr>
        <w:instrText xml:space="preserve">58</w:instrText>
      </w:r>
      <w:r>
        <w:rPr>
          <w:rFonts w:hint="eastAsia" w:ascii="方正仿宋_GBK" w:eastAsia="方正仿宋_GBK"/>
          <w:b/>
          <w:sz w:val="28"/>
        </w:rPr>
        <w:instrText xml:space="preserve">、教师培训经费绩效目标表</w:instrText>
      </w:r>
      <w:bookmarkEnd w:id="57"/>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138041</w:t>
            </w:r>
            <w:r>
              <w:rPr>
                <w:rFonts w:hint="eastAsia" w:ascii="方正书宋_GBK" w:eastAsia="方正书宋_GBK"/>
                <w:b/>
              </w:rPr>
              <w:t>文安县教师进修学校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138-1001-YQN-DFL3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教师培训经费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810000.00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810000.00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4</w:t>
            </w:r>
            <w:r>
              <w:rPr>
                <w:rFonts w:hint="eastAsia" w:ascii="方正书宋_GBK" w:eastAsia="方正书宋_GBK"/>
              </w:rPr>
              <w:t>月开展中小学青年教师助力培训。</w:t>
            </w:r>
            <w:r>
              <w:rPr>
                <w:rFonts w:ascii="方正书宋_GBK" w:eastAsia="方正书宋_GBK"/>
              </w:rPr>
              <w:t>2</w:t>
            </w:r>
            <w:r>
              <w:rPr>
                <w:rFonts w:hint="eastAsia" w:ascii="方正书宋_GBK" w:eastAsia="方正书宋_GBK"/>
              </w:rPr>
              <w:t>、</w:t>
            </w:r>
            <w:r>
              <w:rPr>
                <w:rFonts w:ascii="方正书宋_GBK" w:eastAsia="方正书宋_GBK"/>
              </w:rPr>
              <w:t>2020.5</w:t>
            </w:r>
            <w:r>
              <w:rPr>
                <w:rFonts w:hint="eastAsia" w:ascii="方正书宋_GBK" w:eastAsia="方正书宋_GBK"/>
              </w:rPr>
              <w:t>月完成校长管理艺术和领导力提升高级研修。</w:t>
            </w:r>
            <w:r>
              <w:rPr>
                <w:rFonts w:ascii="方正书宋_GBK" w:eastAsia="方正书宋_GBK"/>
              </w:rPr>
              <w:t>3</w:t>
            </w:r>
            <w:r>
              <w:rPr>
                <w:rFonts w:hint="eastAsia" w:ascii="方正书宋_GBK" w:eastAsia="方正书宋_GBK"/>
              </w:rPr>
              <w:t>、</w:t>
            </w:r>
            <w:r>
              <w:rPr>
                <w:rFonts w:ascii="方正书宋_GBK" w:eastAsia="方正书宋_GBK"/>
              </w:rPr>
              <w:t>2020.6</w:t>
            </w:r>
            <w:r>
              <w:rPr>
                <w:rFonts w:hint="eastAsia" w:ascii="方正书宋_GBK" w:eastAsia="方正书宋_GBK"/>
              </w:rPr>
              <w:t>月完成班主任工作能力提升培训。</w:t>
            </w:r>
            <w:r>
              <w:rPr>
                <w:rFonts w:ascii="方正书宋_GBK" w:eastAsia="方正书宋_GBK"/>
              </w:rPr>
              <w:t>4</w:t>
            </w:r>
            <w:r>
              <w:rPr>
                <w:rFonts w:hint="eastAsia" w:ascii="方正书宋_GBK" w:eastAsia="方正书宋_GBK"/>
              </w:rPr>
              <w:t>、</w:t>
            </w:r>
            <w:r>
              <w:rPr>
                <w:rFonts w:ascii="方正书宋_GBK" w:eastAsia="方正书宋_GBK"/>
              </w:rPr>
              <w:t>2020.7</w:t>
            </w:r>
            <w:r>
              <w:rPr>
                <w:rFonts w:hint="eastAsia" w:ascii="方正书宋_GBK" w:eastAsia="方正书宋_GBK"/>
              </w:rPr>
              <w:t>月开展学科名师高级研修班。</w:t>
            </w:r>
            <w:r>
              <w:rPr>
                <w:rFonts w:ascii="方正书宋_GBK" w:eastAsia="方正书宋_GBK"/>
              </w:rPr>
              <w:t>5</w:t>
            </w:r>
            <w:r>
              <w:rPr>
                <w:rFonts w:hint="eastAsia" w:ascii="方正书宋_GBK" w:eastAsia="方正书宋_GBK"/>
              </w:rPr>
              <w:t>、</w:t>
            </w:r>
            <w:r>
              <w:rPr>
                <w:rFonts w:ascii="方正书宋_GBK" w:eastAsia="方正书宋_GBK"/>
              </w:rPr>
              <w:t>2020.7</w:t>
            </w:r>
            <w:r>
              <w:rPr>
                <w:rFonts w:hint="eastAsia" w:ascii="方正书宋_GBK" w:eastAsia="方正书宋_GBK"/>
              </w:rPr>
              <w:t>月骨干教师高级研修班。</w:t>
            </w:r>
            <w:r>
              <w:rPr>
                <w:rFonts w:ascii="方正书宋_GBK" w:eastAsia="方正书宋_GBK"/>
              </w:rPr>
              <w:t>6</w:t>
            </w:r>
            <w:r>
              <w:rPr>
                <w:rFonts w:hint="eastAsia" w:ascii="方正书宋_GBK" w:eastAsia="方正书宋_GBK"/>
              </w:rPr>
              <w:t>、</w:t>
            </w:r>
            <w:r>
              <w:rPr>
                <w:rFonts w:ascii="方正书宋_GBK" w:eastAsia="方正书宋_GBK"/>
              </w:rPr>
              <w:t>2020.8</w:t>
            </w:r>
            <w:r>
              <w:rPr>
                <w:rFonts w:hint="eastAsia" w:ascii="方正书宋_GBK" w:eastAsia="方正书宋_GBK"/>
              </w:rPr>
              <w:t>月新入职教师规范化培训。</w:t>
            </w:r>
            <w:r>
              <w:rPr>
                <w:rFonts w:ascii="方正书宋_GBK" w:eastAsia="方正书宋_GBK"/>
              </w:rPr>
              <w:t>7</w:t>
            </w:r>
            <w:r>
              <w:rPr>
                <w:rFonts w:hint="eastAsia" w:ascii="方正书宋_GBK" w:eastAsia="方正书宋_GBK"/>
              </w:rPr>
              <w:t>、</w:t>
            </w:r>
            <w:r>
              <w:rPr>
                <w:rFonts w:ascii="方正书宋_GBK" w:eastAsia="方正书宋_GBK"/>
              </w:rPr>
              <w:t>2020.8</w:t>
            </w:r>
            <w:r>
              <w:rPr>
                <w:rFonts w:hint="eastAsia" w:ascii="方正书宋_GBK" w:eastAsia="方正书宋_GBK"/>
              </w:rPr>
              <w:t>月完成警示教育及安全管理培训。</w:t>
            </w:r>
            <w:r>
              <w:rPr>
                <w:rFonts w:ascii="方正书宋_GBK" w:eastAsia="方正书宋_GBK"/>
              </w:rPr>
              <w:t>8</w:t>
            </w:r>
            <w:r>
              <w:rPr>
                <w:rFonts w:hint="eastAsia" w:ascii="方正书宋_GBK" w:eastAsia="方正书宋_GBK"/>
              </w:rPr>
              <w:t>、</w:t>
            </w:r>
            <w:r>
              <w:rPr>
                <w:rFonts w:ascii="方正书宋_GBK" w:eastAsia="方正书宋_GBK"/>
              </w:rPr>
              <w:t>2020.9</w:t>
            </w:r>
            <w:r>
              <w:rPr>
                <w:rFonts w:hint="eastAsia" w:ascii="方正书宋_GBK" w:eastAsia="方正书宋_GBK"/>
              </w:rPr>
              <w:t>月完成教育规划水平提升培训。</w:t>
            </w:r>
            <w:r>
              <w:rPr>
                <w:rFonts w:ascii="方正书宋_GBK" w:eastAsia="方正书宋_GBK"/>
              </w:rPr>
              <w:t>9</w:t>
            </w:r>
            <w:r>
              <w:rPr>
                <w:rFonts w:hint="eastAsia" w:ascii="方正书宋_GBK" w:eastAsia="方正书宋_GBK"/>
              </w:rPr>
              <w:t>、</w:t>
            </w:r>
            <w:r>
              <w:rPr>
                <w:rFonts w:ascii="方正书宋_GBK" w:eastAsia="方正书宋_GBK"/>
              </w:rPr>
              <w:t>2020.10</w:t>
            </w:r>
            <w:r>
              <w:rPr>
                <w:rFonts w:hint="eastAsia" w:ascii="方正书宋_GBK" w:eastAsia="方正书宋_GBK"/>
              </w:rPr>
              <w:t>月完成优质课现场教学观摩研讨培训。</w:t>
            </w:r>
            <w:r>
              <w:rPr>
                <w:rFonts w:ascii="方正书宋_GBK" w:eastAsia="方正书宋_GBK"/>
              </w:rPr>
              <w:t>10</w:t>
            </w:r>
            <w:r>
              <w:rPr>
                <w:rFonts w:hint="eastAsia" w:ascii="方正书宋_GBK" w:eastAsia="方正书宋_GBK"/>
              </w:rPr>
              <w:t>、</w:t>
            </w:r>
            <w:r>
              <w:rPr>
                <w:rFonts w:ascii="方正书宋_GBK" w:eastAsia="方正书宋_GBK"/>
              </w:rPr>
              <w:t>2020.11</w:t>
            </w:r>
            <w:r>
              <w:rPr>
                <w:rFonts w:hint="eastAsia" w:ascii="方正书宋_GBK" w:eastAsia="方正书宋_GBK"/>
              </w:rPr>
              <w:t>月开展信息技术应用能力提升研修。</w:t>
            </w:r>
            <w:r>
              <w:rPr>
                <w:rFonts w:ascii="方正书宋_GBK" w:eastAsia="方正书宋_GBK"/>
              </w:rPr>
              <w:t>11</w:t>
            </w:r>
            <w:r>
              <w:rPr>
                <w:rFonts w:hint="eastAsia" w:ascii="方正书宋_GBK" w:eastAsia="方正书宋_GBK"/>
              </w:rPr>
              <w:t>、</w:t>
            </w:r>
            <w:r>
              <w:rPr>
                <w:rFonts w:ascii="方正书宋_GBK" w:eastAsia="方正书宋_GBK"/>
              </w:rPr>
              <w:t>2020.12</w:t>
            </w:r>
            <w:r>
              <w:rPr>
                <w:rFonts w:hint="eastAsia" w:ascii="方正书宋_GBK" w:eastAsia="方正书宋_GBK"/>
              </w:rPr>
              <w:t>月开展中小学紧缺领域教师培训。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26.00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79.00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、通过培训开展，实现提升文安县教育工作者的业务水平和工作素质。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乡村教师、校长培训人数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参加培训人数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参加培训合格人数占总培训人数比例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参加培训合格人数占总培训人数比例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培训期数占总期数比例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参加培训合格人数占总培训人数比例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教师上岗率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培训后能顺利完成教学工作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培训后能顺利完成教学工作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参训教师教学能力与参训前比较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参训教师教学能力与参训前比较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教师对培训的满意度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教师对培训的满意度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59</w:t>
      </w:r>
      <w:r>
        <w:rPr>
          <w:rFonts w:hint="eastAsia" w:ascii="方正仿宋_GBK" w:eastAsia="方正仿宋_GBK"/>
          <w:b/>
          <w:sz w:val="28"/>
        </w:rPr>
        <w:t>、教师师德培训经费绩效目标表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8" w:name="_Toc33363716"/>
      <w:r>
        <w:rPr>
          <w:rFonts w:ascii="方正仿宋_GBK" w:eastAsia="方正仿宋_GBK"/>
          <w:b/>
          <w:sz w:val="28"/>
        </w:rPr>
        <w:instrText xml:space="preserve">59</w:instrText>
      </w:r>
      <w:r>
        <w:rPr>
          <w:rFonts w:hint="eastAsia" w:ascii="方正仿宋_GBK" w:eastAsia="方正仿宋_GBK"/>
          <w:b/>
          <w:sz w:val="28"/>
        </w:rPr>
        <w:instrText xml:space="preserve">、教师师德培训经费绩效目标表</w:instrText>
      </w:r>
      <w:bookmarkEnd w:id="58"/>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138041</w:t>
            </w:r>
            <w:r>
              <w:rPr>
                <w:rFonts w:hint="eastAsia" w:ascii="方正书宋_GBK" w:eastAsia="方正书宋_GBK"/>
                <w:b/>
              </w:rPr>
              <w:t>文安县教师进修学校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138-1001-YQN-L9CI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教师师德培训经费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390000.00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390000.00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年分</w:t>
            </w:r>
            <w:r>
              <w:rPr>
                <w:rFonts w:ascii="方正书宋_GBK" w:eastAsia="方正书宋_GBK"/>
              </w:rPr>
              <w:t>12</w:t>
            </w:r>
            <w:r>
              <w:rPr>
                <w:rFonts w:hint="eastAsia" w:ascii="方正书宋_GBK" w:eastAsia="方正书宋_GBK"/>
              </w:rPr>
              <w:t>期完成弘扬优秀传统文化，加强道德修养巡回培训。</w:t>
            </w: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年分</w:t>
            </w:r>
            <w:r>
              <w:rPr>
                <w:rFonts w:ascii="方正书宋_GBK" w:eastAsia="方正书宋_GBK"/>
              </w:rPr>
              <w:t>12</w:t>
            </w:r>
            <w:r>
              <w:rPr>
                <w:rFonts w:hint="eastAsia" w:ascii="方正书宋_GBK" w:eastAsia="方正书宋_GBK"/>
              </w:rPr>
              <w:t>期完成教师法和教师职业道德培训。</w:t>
            </w:r>
            <w:r>
              <w:rPr>
                <w:rFonts w:ascii="方正书宋_GBK" w:eastAsia="方正书宋_GBK"/>
              </w:rPr>
              <w:t>3</w:t>
            </w:r>
            <w:r>
              <w:rPr>
                <w:rFonts w:hint="eastAsia" w:ascii="方正书宋_GBK" w:eastAsia="方正书宋_GBK"/>
              </w:rPr>
              <w:t>、</w:t>
            </w:r>
            <w:r>
              <w:rPr>
                <w:rFonts w:ascii="方正书宋_GBK" w:eastAsia="方正书宋_GBK"/>
              </w:rPr>
              <w:t>2020</w:t>
            </w:r>
            <w:r>
              <w:rPr>
                <w:rFonts w:hint="eastAsia" w:ascii="方正书宋_GBK" w:eastAsia="方正书宋_GBK"/>
              </w:rPr>
              <w:t>年分</w:t>
            </w:r>
            <w:r>
              <w:rPr>
                <w:rFonts w:ascii="方正书宋_GBK" w:eastAsia="方正书宋_GBK"/>
              </w:rPr>
              <w:t>6</w:t>
            </w:r>
            <w:r>
              <w:rPr>
                <w:rFonts w:hint="eastAsia" w:ascii="方正书宋_GBK" w:eastAsia="方正书宋_GBK"/>
              </w:rPr>
              <w:t>期完成中小学教育工作实效创新发展培训。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rPr>
            </w:pPr>
            <w:r>
              <w:rPr>
                <w:rFonts w:ascii="方正书宋_GBK" w:eastAsia="方正书宋_GBK"/>
              </w:rPr>
              <w:t>30.00</w:t>
            </w: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、实现提升文安县教育工作者的思想水平和业务素质的目标，保障文安县委、县政府教育全县、教育优先发展的战略实施达到预期效果。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、通过项目的开展全年完成</w:t>
            </w:r>
            <w:r>
              <w:rPr>
                <w:rFonts w:ascii="方正书宋_GBK" w:eastAsia="方正书宋_GBK"/>
              </w:rPr>
              <w:t>6</w:t>
            </w:r>
            <w:r>
              <w:rPr>
                <w:rFonts w:hint="eastAsia" w:ascii="方正书宋_GBK" w:eastAsia="方正书宋_GBK"/>
              </w:rPr>
              <w:t>期，实现提升文安县教育工作者的思想水平和业务素质的目标。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培训出勤率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实际出勤学员数量占参加培训学员总数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学员出勤率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中青年学科骨干进修学习完成率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年度内中青年学科骨干进修实际进修人数占计划人数的比例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参训学员完成效果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按照要求和计划完成培训任务的项目在所有培训项目中的比例（百分比）</w:t>
            </w:r>
          </w:p>
        </w:tc>
        <w:tc>
          <w:tcPr>
            <w:tcW w:w="1276" w:type="dxa"/>
            <w:vAlign w:val="center"/>
          </w:tcPr>
          <w:p>
            <w:pPr>
              <w:spacing w:line="300" w:lineRule="exact"/>
              <w:jc w:val="left"/>
              <w:rPr>
                <w:rFonts w:ascii="方正书宋_GBK" w:eastAsia="方正书宋_GBK"/>
              </w:rPr>
            </w:pPr>
            <w:r>
              <w:rPr>
                <w:rFonts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组织培训完成效果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教师上岗率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教师能达到教学目的数量占总数的比例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&gt;95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教师能达到教学目的数量占总数的比例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教师教育能力提升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参训教师教育教学能力提升情况</w:t>
            </w:r>
          </w:p>
        </w:tc>
        <w:tc>
          <w:tcPr>
            <w:tcW w:w="1276" w:type="dxa"/>
            <w:vAlign w:val="center"/>
          </w:tcPr>
          <w:p>
            <w:pPr>
              <w:spacing w:line="300" w:lineRule="exact"/>
              <w:jc w:val="left"/>
              <w:rPr>
                <w:rFonts w:ascii="方正书宋_GBK" w:eastAsia="方正书宋_GBK"/>
              </w:rPr>
            </w:pPr>
            <w:r>
              <w:rPr>
                <w:rFonts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参训教师教育教学能力提升情况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教师对培训所提供的满意程度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教师对培训所提供的满意程度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60</w:t>
      </w:r>
      <w:r>
        <w:rPr>
          <w:rFonts w:hint="eastAsia" w:ascii="方正仿宋_GBK" w:eastAsia="方正仿宋_GBK"/>
          <w:b/>
          <w:sz w:val="28"/>
        </w:rPr>
        <w:t>、中小学幼儿园教师远程培训经费绩效目标表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9" w:name="_Toc33363717"/>
      <w:r>
        <w:rPr>
          <w:rFonts w:ascii="方正仿宋_GBK" w:eastAsia="方正仿宋_GBK"/>
          <w:b/>
          <w:sz w:val="28"/>
        </w:rPr>
        <w:instrText xml:space="preserve">60</w:instrText>
      </w:r>
      <w:r>
        <w:rPr>
          <w:rFonts w:hint="eastAsia" w:ascii="方正仿宋_GBK" w:eastAsia="方正仿宋_GBK"/>
          <w:b/>
          <w:sz w:val="28"/>
        </w:rPr>
        <w:instrText xml:space="preserve">、中小学幼儿园教师远程培训经费绩效目标表</w:instrText>
      </w:r>
      <w:bookmarkEnd w:id="59"/>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138041</w:t>
            </w:r>
            <w:r>
              <w:rPr>
                <w:rFonts w:hint="eastAsia" w:ascii="方正书宋_GBK" w:eastAsia="方正书宋_GBK"/>
                <w:b/>
              </w:rPr>
              <w:t>文安县教师进修学校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138-1001-YQN-H8RM</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中小学幼儿园教师远程培训经费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330000.00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330000.00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3</w:t>
            </w:r>
            <w:r>
              <w:rPr>
                <w:rFonts w:hint="eastAsia" w:ascii="方正书宋_GBK" w:eastAsia="方正书宋_GBK"/>
              </w:rPr>
              <w:t>月，本项目开展前的准备工作，收集教师信息、整理、上报。</w:t>
            </w: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5</w:t>
            </w:r>
            <w:r>
              <w:rPr>
                <w:rFonts w:hint="eastAsia" w:ascii="方正书宋_GBK" w:eastAsia="方正书宋_GBK"/>
              </w:rPr>
              <w:t>月，把教师信息导入学习平台。</w:t>
            </w:r>
            <w:r>
              <w:rPr>
                <w:rFonts w:ascii="方正书宋_GBK" w:eastAsia="方正书宋_GBK"/>
              </w:rPr>
              <w:t>3</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6</w:t>
            </w:r>
            <w:r>
              <w:rPr>
                <w:rFonts w:hint="eastAsia" w:ascii="方正书宋_GBK" w:eastAsia="方正书宋_GBK"/>
              </w:rPr>
              <w:t>月，教师登录学习平台开始学习。</w:t>
            </w:r>
            <w:r>
              <w:rPr>
                <w:rFonts w:ascii="方正书宋_GBK" w:eastAsia="方正书宋_GBK"/>
              </w:rPr>
              <w:t>4</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月，学习结束，教师考核。考核合格的教师发合格贴。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、通过培训全县教师教学能力，教师队伍整体素质。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培训合格人数占总培训人数比例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培训合格人数占总培训人数比例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培训人均消费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培训人均消费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教师上岗率率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教师能完成教学任务人数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教师能完成教学任务人数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教师能完成教学任务人数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教师能完成教学任务人数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教师满意程度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61</w:t>
      </w:r>
      <w:r>
        <w:rPr>
          <w:rFonts w:hint="eastAsia" w:ascii="方正仿宋_GBK" w:eastAsia="方正仿宋_GBK"/>
          <w:b/>
          <w:sz w:val="28"/>
        </w:rPr>
        <w:t>、专项公用经费绩效目标表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0" w:name="_Toc33363718"/>
      <w:r>
        <w:rPr>
          <w:rFonts w:ascii="方正仿宋_GBK" w:eastAsia="方正仿宋_GBK"/>
          <w:b/>
          <w:sz w:val="28"/>
        </w:rPr>
        <w:instrText xml:space="preserve">61</w:instrText>
      </w:r>
      <w:r>
        <w:rPr>
          <w:rFonts w:hint="eastAsia" w:ascii="方正仿宋_GBK" w:eastAsia="方正仿宋_GBK"/>
          <w:b/>
          <w:sz w:val="28"/>
        </w:rPr>
        <w:instrText xml:space="preserve">、专项公用经费绩效目标表</w:instrText>
      </w:r>
      <w:bookmarkEnd w:id="60"/>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138041</w:t>
            </w:r>
            <w:r>
              <w:rPr>
                <w:rFonts w:hint="eastAsia" w:ascii="方正书宋_GBK" w:eastAsia="方正书宋_GBK"/>
                <w:b/>
              </w:rPr>
              <w:t>文安县教师进修学校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138-1001-YQN-T47S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290000.00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290000.00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2020</w:t>
            </w:r>
            <w:r>
              <w:rPr>
                <w:rFonts w:hint="eastAsia" w:ascii="方正书宋_GBK" w:eastAsia="方正书宋_GBK"/>
              </w:rPr>
              <w:t>年学校日常办公经费，需办公费</w:t>
            </w:r>
            <w:r>
              <w:rPr>
                <w:rFonts w:ascii="方正书宋_GBK" w:eastAsia="方正书宋_GBK"/>
              </w:rPr>
              <w:t>80000</w:t>
            </w:r>
            <w:r>
              <w:rPr>
                <w:rFonts w:hint="eastAsia" w:ascii="方正书宋_GBK" w:eastAsia="方正书宋_GBK"/>
              </w:rPr>
              <w:t>元，咨询费</w:t>
            </w:r>
            <w:r>
              <w:rPr>
                <w:rFonts w:ascii="方正书宋_GBK" w:eastAsia="方正书宋_GBK"/>
              </w:rPr>
              <w:t>10000</w:t>
            </w:r>
            <w:r>
              <w:rPr>
                <w:rFonts w:hint="eastAsia" w:ascii="方正书宋_GBK" w:eastAsia="方正书宋_GBK"/>
              </w:rPr>
              <w:t>元，电费</w:t>
            </w:r>
            <w:r>
              <w:rPr>
                <w:rFonts w:ascii="方正书宋_GBK" w:eastAsia="方正书宋_GBK"/>
              </w:rPr>
              <w:t>20000</w:t>
            </w:r>
            <w:r>
              <w:rPr>
                <w:rFonts w:hint="eastAsia" w:ascii="方正书宋_GBK" w:eastAsia="方正书宋_GBK"/>
              </w:rPr>
              <w:t>元，教职工外出培训差旅费</w:t>
            </w:r>
            <w:r>
              <w:rPr>
                <w:rFonts w:ascii="方正书宋_GBK" w:eastAsia="方正书宋_GBK"/>
              </w:rPr>
              <w:t>5000</w:t>
            </w:r>
            <w:r>
              <w:rPr>
                <w:rFonts w:hint="eastAsia" w:ascii="方正书宋_GBK" w:eastAsia="方正书宋_GBK"/>
              </w:rPr>
              <w:t>元，专用材料费</w:t>
            </w:r>
            <w:r>
              <w:rPr>
                <w:rFonts w:ascii="方正书宋_GBK" w:eastAsia="方正书宋_GBK"/>
              </w:rPr>
              <w:t>10000</w:t>
            </w:r>
            <w:r>
              <w:rPr>
                <w:rFonts w:hint="eastAsia" w:ascii="方正书宋_GBK" w:eastAsia="方正书宋_GBK"/>
              </w:rPr>
              <w:t>元，清洁费及门卫开支</w:t>
            </w:r>
            <w:r>
              <w:rPr>
                <w:rFonts w:ascii="方正书宋_GBK" w:eastAsia="方正书宋_GBK"/>
              </w:rPr>
              <w:t>40000</w:t>
            </w:r>
            <w:r>
              <w:rPr>
                <w:rFonts w:hint="eastAsia" w:ascii="方正书宋_GBK" w:eastAsia="方正书宋_GBK"/>
              </w:rPr>
              <w:t>元，维修费</w:t>
            </w:r>
            <w:r>
              <w:rPr>
                <w:rFonts w:ascii="方正书宋_GBK" w:eastAsia="方正书宋_GBK"/>
              </w:rPr>
              <w:t>50000</w:t>
            </w:r>
            <w:r>
              <w:rPr>
                <w:rFonts w:hint="eastAsia" w:ascii="方正书宋_GBK" w:eastAsia="方正书宋_GBK"/>
              </w:rPr>
              <w:t>元，福利费</w:t>
            </w:r>
            <w:r>
              <w:rPr>
                <w:rFonts w:ascii="方正书宋_GBK" w:eastAsia="方正书宋_GBK"/>
              </w:rPr>
              <w:t>35000</w:t>
            </w:r>
            <w:r>
              <w:rPr>
                <w:rFonts w:hint="eastAsia" w:ascii="方正书宋_GBK" w:eastAsia="方正书宋_GBK"/>
              </w:rPr>
              <w:t>元，工会经费</w:t>
            </w:r>
            <w:r>
              <w:rPr>
                <w:rFonts w:ascii="方正书宋_GBK" w:eastAsia="方正书宋_GBK"/>
              </w:rPr>
              <w:t>20000</w:t>
            </w:r>
            <w:r>
              <w:rPr>
                <w:rFonts w:hint="eastAsia" w:ascii="方正书宋_GBK" w:eastAsia="方正书宋_GBK"/>
              </w:rPr>
              <w:t>元，其他商品和服务支出</w:t>
            </w:r>
            <w:r>
              <w:rPr>
                <w:rFonts w:ascii="方正书宋_GBK" w:eastAsia="方正书宋_GBK"/>
              </w:rPr>
              <w:t>20000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rPr>
            </w:pPr>
            <w:r>
              <w:rPr>
                <w:rFonts w:ascii="方正书宋_GBK" w:eastAsia="方正书宋_GBK"/>
              </w:rPr>
              <w:t>40.00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、满足办公需求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、不影响单位日常及培训工作的开展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保障门卫及清洁人员工资支出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维护单位人员安全及整洁</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工资按时发放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保障人员工资发放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年度资金执行率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日常办公资金占本项目比例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维持日常办公资金需求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满足办公需求的资金</w:t>
            </w: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办公事务完成情况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良好的工作环境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教职工有良好的工作环境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工作环境改善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保障工作今后顺利开展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维持学校后续开展培训工作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能保障学校后续工作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保障工作今后顺利开展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是否满意</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年特殊教育省级补助资金绩效目标表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1" w:name="_Toc33363719"/>
      <w:r>
        <w:rPr>
          <w:rFonts w:ascii="方正仿宋_GBK" w:eastAsia="方正仿宋_GBK"/>
          <w:b/>
          <w:sz w:val="28"/>
        </w:rPr>
        <w:instrText xml:space="preserve">62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年特殊教育省级补助资金绩效目标表</w:instrText>
      </w:r>
      <w:bookmarkEnd w:id="61"/>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138051</w:t>
            </w:r>
            <w:r>
              <w:rPr>
                <w:rFonts w:hint="eastAsia" w:ascii="方正书宋_GBK" w:eastAsia="方正书宋_GBK"/>
                <w:b/>
              </w:rPr>
              <w:t>文安县特殊教育学校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138-0504-YSN-QDEF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年特殊教育省级补助资金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320000.00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320000.00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年特殊教育学校建造资源中心，进行设备购置。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、根据文件要求保质保量的开展一系列的资源中心建设项目，为学生购置最合适的特殊教育设备。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、保障特殊教育学校的教学环境有所改善，使全校师生有一个良好的学习生活环境。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资源中心，设备购置的质量。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资源中心的建设和设备购置的质量。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以实际要求为准。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按照要求和计划完成任务的项目在所有立项项目中的比例</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以实际完成情况为准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学生满意度占总数的比例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以实际调查为主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新建资源中心可适用年限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新建资源中心和设备购置可以适用的年限</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以建设和购置之后适用情况为准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学生满意度占总数的比例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以实际调查为主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以实际调查为主</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63</w:t>
      </w:r>
      <w:r>
        <w:rPr>
          <w:rFonts w:hint="eastAsia" w:ascii="方正仿宋_GBK" w:eastAsia="方正仿宋_GBK"/>
          <w:b/>
          <w:sz w:val="28"/>
        </w:rPr>
        <w:t>、特教经费绩效目标表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2" w:name="_Toc33363720"/>
      <w:r>
        <w:rPr>
          <w:rFonts w:ascii="方正仿宋_GBK" w:eastAsia="方正仿宋_GBK"/>
          <w:b/>
          <w:sz w:val="28"/>
        </w:rPr>
        <w:instrText xml:space="preserve">63</w:instrText>
      </w:r>
      <w:r>
        <w:rPr>
          <w:rFonts w:hint="eastAsia" w:ascii="方正仿宋_GBK" w:eastAsia="方正仿宋_GBK"/>
          <w:b/>
          <w:sz w:val="28"/>
        </w:rPr>
        <w:instrText xml:space="preserve">、特教经费绩效目标表</w:instrText>
      </w:r>
      <w:bookmarkEnd w:id="62"/>
      <w:r>
        <w:rPr>
          <w:rFonts w:ascii="方正仿宋_GBK" w:eastAsia="方正仿宋_GBK"/>
          <w:b/>
          <w:sz w:val="28"/>
        </w:rPr>
        <w:instrText xml:space="preserve">" \f C \l 0001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138051</w:t>
            </w:r>
            <w:r>
              <w:rPr>
                <w:rFonts w:hint="eastAsia" w:ascii="方正书宋_GBK" w:eastAsia="方正书宋_GBK"/>
                <w:b/>
              </w:rPr>
              <w:t>文安县特殊教育学校</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138-0504-JSN-04MO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特教经费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本年度共需资金</w:t>
            </w:r>
            <w:r>
              <w:rPr>
                <w:rFonts w:ascii="方正书宋_GBK" w:eastAsia="方正书宋_GBK"/>
              </w:rPr>
              <w:t>15</w:t>
            </w:r>
            <w:r>
              <w:rPr>
                <w:rFonts w:hint="eastAsia" w:ascii="方正书宋_GBK" w:eastAsia="方正书宋_GBK"/>
              </w:rPr>
              <w:t>万元，其中宿舍餐厅屋顶安装彩钢</w:t>
            </w:r>
            <w:r>
              <w:rPr>
                <w:rFonts w:ascii="方正书宋_GBK" w:eastAsia="方正书宋_GBK"/>
              </w:rPr>
              <w:t>6</w:t>
            </w:r>
            <w:r>
              <w:rPr>
                <w:rFonts w:hint="eastAsia" w:ascii="方正书宋_GBK" w:eastAsia="方正书宋_GBK"/>
              </w:rPr>
              <w:t>万元，北宿舍装修</w:t>
            </w:r>
            <w:r>
              <w:rPr>
                <w:rFonts w:ascii="方正书宋_GBK" w:eastAsia="方正书宋_GBK"/>
              </w:rPr>
              <w:t>3</w:t>
            </w:r>
            <w:r>
              <w:rPr>
                <w:rFonts w:hint="eastAsia" w:ascii="方正书宋_GBK" w:eastAsia="方正书宋_GBK"/>
              </w:rPr>
              <w:t>万元，修学校排水系统</w:t>
            </w:r>
            <w:r>
              <w:rPr>
                <w:rFonts w:ascii="方正书宋_GBK" w:eastAsia="方正书宋_GBK"/>
              </w:rPr>
              <w:t>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、根据文件要求保质保量的开展一系列的校舍维修项目。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、使全校师生有一个良好的学习生活环境。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校舍维修的费用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以实际施工合同为准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维修校舍质量达标率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维修校舍的质量</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以实际验收情况为准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校舍维修的面积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北宿舍维修的面积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1385.3</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以实际测量数据为准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保障校舍安全，消除安全隐患</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校舍安全的重要保障</w:t>
            </w:r>
          </w:p>
        </w:tc>
        <w:tc>
          <w:tcPr>
            <w:tcW w:w="1276" w:type="dxa"/>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较好保障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以实际维修效果为准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校舍可持续适用年限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校舍维修后的正常使用年限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以实际适用年限为准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以实际反馈为准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以实际反馈为准</w:t>
            </w:r>
          </w:p>
        </w:tc>
      </w:tr>
    </w:tbl>
    <w:p>
      <w:pPr>
        <w:widowControl w:val="0"/>
        <w:autoSpaceDE w:val="0"/>
        <w:autoSpaceDN w:val="0"/>
        <w:adjustRightInd w:val="0"/>
        <w:spacing w:line="584" w:lineRule="exact"/>
        <w:ind w:firstLine="880" w:firstLineChars="200"/>
        <w:jc w:val="left"/>
        <w:rPr>
          <w:rFonts w:ascii="Times New Roman" w:hAnsi="黑体" w:eastAsia="黑体"/>
          <w:color w:val="FF0000"/>
          <w:kern w:val="2"/>
          <w:sz w:val="44"/>
          <w:szCs w:val="44"/>
          <w:lang w:eastAsia="zh-CN"/>
        </w:rPr>
      </w:pPr>
    </w:p>
    <w:p>
      <w:pPr>
        <w:widowControl w:val="0"/>
        <w:autoSpaceDE w:val="0"/>
        <w:autoSpaceDN w:val="0"/>
        <w:adjustRightInd w:val="0"/>
        <w:spacing w:line="584" w:lineRule="exact"/>
        <w:ind w:firstLine="640" w:firstLineChars="200"/>
        <w:jc w:val="left"/>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六、政府采购预算情况</w:t>
      </w:r>
    </w:p>
    <w:p>
      <w:pPr>
        <w:widowControl w:val="0"/>
        <w:spacing w:line="584" w:lineRule="exact"/>
        <w:ind w:firstLine="640" w:firstLineChars="200"/>
        <w:outlineLvl w:val="0"/>
        <w:rPr>
          <w:rFonts w:ascii="Times New Roman" w:hAnsi="Times New Roman" w:eastAsia="仿宋_GB2312"/>
          <w:kern w:val="2"/>
          <w:sz w:val="32"/>
          <w:szCs w:val="24"/>
          <w:lang w:eastAsia="zh-CN"/>
        </w:rPr>
      </w:pPr>
      <w:bookmarkStart w:id="63" w:name="_Toc471398468"/>
      <w:r>
        <w:rPr>
          <w:rFonts w:ascii="Times New Roman" w:hAnsi="Times New Roman" w:eastAsia="仿宋_GB2312"/>
          <w:kern w:val="2"/>
          <w:sz w:val="32"/>
          <w:szCs w:val="24"/>
          <w:lang w:eastAsia="zh-CN"/>
        </w:rPr>
        <w:t>2020</w:t>
      </w:r>
      <w:r>
        <w:rPr>
          <w:rFonts w:hint="eastAsia" w:ascii="Times New Roman" w:hAnsi="Times New Roman" w:eastAsia="仿宋_GB2312"/>
          <w:kern w:val="2"/>
          <w:sz w:val="32"/>
          <w:szCs w:val="24"/>
          <w:lang w:eastAsia="zh-CN"/>
        </w:rPr>
        <w:t>年，我部门安排政府采购预算</w:t>
      </w:r>
      <w:r>
        <w:rPr>
          <w:rFonts w:ascii="Times New Roman" w:hAnsi="Times New Roman" w:eastAsia="仿宋_GB2312"/>
          <w:kern w:val="2"/>
          <w:sz w:val="32"/>
          <w:szCs w:val="24"/>
          <w:lang w:eastAsia="zh-CN"/>
        </w:rPr>
        <w:t>322</w:t>
      </w:r>
      <w:r>
        <w:rPr>
          <w:rFonts w:hint="eastAsia" w:ascii="Times New Roman" w:hAnsi="Times New Roman" w:eastAsia="仿宋_GB2312"/>
          <w:kern w:val="2"/>
          <w:sz w:val="32"/>
          <w:szCs w:val="24"/>
          <w:lang w:eastAsia="zh-CN"/>
        </w:rPr>
        <w:t>万元。具体内容见下表。</w:t>
      </w:r>
    </w:p>
    <w:bookmarkEnd w:id="63"/>
    <w:p>
      <w:pPr>
        <w:ind w:firstLine="640" w:firstLineChars="200"/>
        <w:jc w:val="center"/>
        <w:outlineLvl w:val="0"/>
        <w:rPr>
          <w:rFonts w:ascii="Times New Roman" w:hAnsi="宋体"/>
          <w:sz w:val="32"/>
        </w:rPr>
      </w:pPr>
      <w:bookmarkStart w:id="64" w:name="_Toc504489153"/>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65" w:name="_Toc33437807"/>
      <w:r>
        <w:rPr>
          <w:rFonts w:hint="eastAsia" w:ascii="方正小标宋_GBK" w:eastAsia="方正小标宋_GBK"/>
          <w:sz w:val="32"/>
        </w:rPr>
        <w:instrText xml:space="preserve">部门政府采购预算</w:instrText>
      </w:r>
      <w:bookmarkEnd w:id="65"/>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138</w:t>
            </w:r>
            <w:r>
              <w:rPr>
                <w:rFonts w:hint="eastAsia" w:ascii="方正小标宋_GBK" w:eastAsia="方正小标宋_GBK"/>
                <w:sz w:val="24"/>
              </w:rPr>
              <w:t>文安县教育和体育局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ascii="Times New Roman" w:eastAsia="方正仿宋_GBK"/>
                <w:sz w:val="28"/>
              </w:rPr>
            </w:pPr>
          </w:p>
        </w:tc>
        <w:tc>
          <w:tcPr>
            <w:tcW w:w="1531"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907" w:type="dxa"/>
            <w:vMerge w:val="continue"/>
            <w:vAlign w:val="center"/>
          </w:tcPr>
          <w:p>
            <w:pPr>
              <w:spacing w:line="300" w:lineRule="exact"/>
              <w:jc w:val="left"/>
              <w:outlineLvl w:val="0"/>
              <w:rPr>
                <w:rFonts w:ascii="Times New Roman" w:eastAsia="方正仿宋_GBK"/>
                <w:sz w:val="28"/>
              </w:rPr>
            </w:pPr>
          </w:p>
        </w:tc>
        <w:tc>
          <w:tcPr>
            <w:tcW w:w="907" w:type="dxa"/>
            <w:vMerge w:val="continue"/>
            <w:vAlign w:val="center"/>
          </w:tcPr>
          <w:p>
            <w:pPr>
              <w:spacing w:line="300" w:lineRule="exact"/>
              <w:jc w:val="left"/>
              <w:outlineLvl w:val="0"/>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3220000.00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3220000.00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文安县第三小学小计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250000.00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250000.00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1255320.00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涂层板带</w:t>
            </w:r>
          </w:p>
        </w:tc>
        <w:tc>
          <w:tcPr>
            <w:tcW w:w="1531" w:type="dxa"/>
            <w:vAlign w:val="center"/>
          </w:tcPr>
          <w:p>
            <w:pPr>
              <w:spacing w:line="300" w:lineRule="exact"/>
              <w:jc w:val="left"/>
              <w:rPr>
                <w:rFonts w:ascii="方正书宋_GBK" w:eastAsia="方正书宋_GBK"/>
              </w:rPr>
            </w:pPr>
            <w:r>
              <w:rPr>
                <w:rFonts w:ascii="方正书宋_GBK" w:eastAsia="方正书宋_GBK"/>
              </w:rPr>
              <w:t>A10040818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1600.00</w:t>
            </w:r>
          </w:p>
        </w:tc>
        <w:tc>
          <w:tcPr>
            <w:tcW w:w="907" w:type="dxa"/>
            <w:vAlign w:val="center"/>
          </w:tcPr>
          <w:p>
            <w:pPr>
              <w:spacing w:line="300" w:lineRule="exact"/>
              <w:jc w:val="right"/>
              <w:rPr>
                <w:rFonts w:ascii="方正书宋_GBK" w:eastAsia="方正书宋_GBK"/>
              </w:rPr>
            </w:pPr>
            <w:r>
              <w:rPr>
                <w:rFonts w:ascii="方正书宋_GBK" w:eastAsia="方正书宋_GBK"/>
              </w:rPr>
              <w:t>156.25</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文安县第一中学小计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2370000.00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2370000.00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3692800.00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960.00</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480000.00</w:t>
            </w:r>
          </w:p>
        </w:tc>
        <w:tc>
          <w:tcPr>
            <w:tcW w:w="1134" w:type="dxa"/>
            <w:vAlign w:val="center"/>
          </w:tcPr>
          <w:p>
            <w:pPr>
              <w:spacing w:line="300" w:lineRule="exact"/>
              <w:jc w:val="right"/>
              <w:rPr>
                <w:rFonts w:ascii="方正书宋_GBK" w:eastAsia="方正书宋_GBK"/>
              </w:rPr>
            </w:pPr>
            <w:r>
              <w:rPr>
                <w:rFonts w:ascii="方正书宋_GBK" w:eastAsia="方正书宋_GBK"/>
              </w:rPr>
              <w:t>480000.00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3692800.00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1000.00</w:t>
            </w:r>
          </w:p>
        </w:tc>
        <w:tc>
          <w:tcPr>
            <w:tcW w:w="907" w:type="dxa"/>
            <w:vAlign w:val="center"/>
          </w:tcPr>
          <w:p>
            <w:pPr>
              <w:spacing w:line="300" w:lineRule="exact"/>
              <w:jc w:val="right"/>
              <w:rPr>
                <w:rFonts w:ascii="方正书宋_GBK" w:eastAsia="方正书宋_GBK"/>
              </w:rPr>
            </w:pPr>
            <w:r>
              <w:rPr>
                <w:rFonts w:ascii="方正书宋_GBK" w:eastAsia="方正书宋_GBK"/>
              </w:rPr>
              <w:t>370.00</w:t>
            </w:r>
          </w:p>
        </w:tc>
        <w:tc>
          <w:tcPr>
            <w:tcW w:w="1134" w:type="dxa"/>
            <w:vAlign w:val="center"/>
          </w:tcPr>
          <w:p>
            <w:pPr>
              <w:spacing w:line="300" w:lineRule="exact"/>
              <w:jc w:val="right"/>
              <w:rPr>
                <w:rFonts w:ascii="方正书宋_GBK" w:eastAsia="方正书宋_GBK"/>
              </w:rPr>
            </w:pPr>
            <w:r>
              <w:rPr>
                <w:rFonts w:ascii="方正书宋_GBK" w:eastAsia="方正书宋_GBK"/>
              </w:rPr>
              <w:t>370000.00</w:t>
            </w:r>
          </w:p>
        </w:tc>
        <w:tc>
          <w:tcPr>
            <w:tcW w:w="1134" w:type="dxa"/>
            <w:vAlign w:val="center"/>
          </w:tcPr>
          <w:p>
            <w:pPr>
              <w:spacing w:line="300" w:lineRule="exact"/>
              <w:jc w:val="right"/>
              <w:rPr>
                <w:rFonts w:ascii="方正书宋_GBK" w:eastAsia="方正书宋_GBK"/>
              </w:rPr>
            </w:pPr>
            <w:r>
              <w:rPr>
                <w:rFonts w:ascii="方正书宋_GBK" w:eastAsia="方正书宋_GBK"/>
              </w:rPr>
              <w:t>370000.00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3692800.00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3200.00</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3692800.00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16000.00</w:t>
            </w:r>
          </w:p>
        </w:tc>
        <w:tc>
          <w:tcPr>
            <w:tcW w:w="907"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3692800.00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5000.00</w:t>
            </w:r>
          </w:p>
        </w:tc>
        <w:tc>
          <w:tcPr>
            <w:tcW w:w="907" w:type="dxa"/>
            <w:vAlign w:val="center"/>
          </w:tcPr>
          <w:p>
            <w:pPr>
              <w:spacing w:line="300" w:lineRule="exact"/>
              <w:jc w:val="right"/>
              <w:rPr>
                <w:rFonts w:ascii="方正书宋_GBK" w:eastAsia="方正书宋_GBK"/>
              </w:rPr>
            </w:pPr>
            <w:r>
              <w:rPr>
                <w:rFonts w:ascii="方正书宋_GBK" w:eastAsia="方正书宋_GBK"/>
              </w:rPr>
              <w:t>46.00</w:t>
            </w:r>
          </w:p>
        </w:tc>
        <w:tc>
          <w:tcPr>
            <w:tcW w:w="1134" w:type="dxa"/>
            <w:vAlign w:val="center"/>
          </w:tcPr>
          <w:p>
            <w:pPr>
              <w:spacing w:line="300" w:lineRule="exact"/>
              <w:jc w:val="right"/>
              <w:rPr>
                <w:rFonts w:ascii="方正书宋_GBK" w:eastAsia="方正书宋_GBK"/>
              </w:rPr>
            </w:pPr>
            <w:r>
              <w:rPr>
                <w:rFonts w:ascii="方正书宋_GBK" w:eastAsia="方正书宋_GBK"/>
              </w:rPr>
              <w:t>230000.00</w:t>
            </w:r>
          </w:p>
        </w:tc>
        <w:tc>
          <w:tcPr>
            <w:tcW w:w="1134" w:type="dxa"/>
            <w:vAlign w:val="center"/>
          </w:tcPr>
          <w:p>
            <w:pPr>
              <w:spacing w:line="300" w:lineRule="exact"/>
              <w:jc w:val="right"/>
              <w:rPr>
                <w:rFonts w:ascii="方正书宋_GBK" w:eastAsia="方正书宋_GBK"/>
              </w:rPr>
            </w:pPr>
            <w:r>
              <w:rPr>
                <w:rFonts w:ascii="方正书宋_GBK" w:eastAsia="方正书宋_GBK"/>
              </w:rPr>
              <w:t>230000.00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3692800.00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468.75</w:t>
            </w:r>
          </w:p>
        </w:tc>
        <w:tc>
          <w:tcPr>
            <w:tcW w:w="907" w:type="dxa"/>
            <w:vAlign w:val="center"/>
          </w:tcPr>
          <w:p>
            <w:pPr>
              <w:spacing w:line="300" w:lineRule="exact"/>
              <w:jc w:val="right"/>
              <w:rPr>
                <w:rFonts w:ascii="方正书宋_GBK" w:eastAsia="方正书宋_GBK"/>
              </w:rPr>
            </w:pPr>
            <w:r>
              <w:rPr>
                <w:rFonts w:ascii="方正书宋_GBK" w:eastAsia="方正书宋_GBK"/>
              </w:rPr>
              <w:t>320.00</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年一中改善办学条件省级补助</w:t>
            </w:r>
          </w:p>
        </w:tc>
        <w:tc>
          <w:tcPr>
            <w:tcW w:w="1134" w:type="dxa"/>
            <w:vAlign w:val="center"/>
          </w:tcPr>
          <w:p>
            <w:pPr>
              <w:spacing w:line="300" w:lineRule="exact"/>
              <w:jc w:val="right"/>
              <w:rPr>
                <w:rFonts w:ascii="方正书宋_GBK" w:eastAsia="方正书宋_GBK"/>
              </w:rPr>
            </w:pPr>
            <w:r>
              <w:rPr>
                <w:rFonts w:ascii="方正书宋_GBK" w:eastAsia="方正书宋_GBK"/>
              </w:rPr>
              <w:t>820000.00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7000.00</w:t>
            </w:r>
          </w:p>
        </w:tc>
        <w:tc>
          <w:tcPr>
            <w:tcW w:w="907"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420000.00</w:t>
            </w:r>
          </w:p>
        </w:tc>
        <w:tc>
          <w:tcPr>
            <w:tcW w:w="1134" w:type="dxa"/>
            <w:vAlign w:val="center"/>
          </w:tcPr>
          <w:p>
            <w:pPr>
              <w:spacing w:line="300" w:lineRule="exact"/>
              <w:jc w:val="right"/>
              <w:rPr>
                <w:rFonts w:ascii="方正书宋_GBK" w:eastAsia="方正书宋_GBK"/>
              </w:rPr>
            </w:pPr>
            <w:r>
              <w:rPr>
                <w:rFonts w:ascii="方正书宋_GBK" w:eastAsia="方正书宋_GBK"/>
              </w:rPr>
              <w:t>420000.00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文安县第二中学小计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300000.00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300000.00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年二中改善办学条件省级补助</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其他数据处理服务</w:t>
            </w:r>
          </w:p>
        </w:tc>
        <w:tc>
          <w:tcPr>
            <w:tcW w:w="1531" w:type="dxa"/>
            <w:vAlign w:val="center"/>
          </w:tcPr>
          <w:p>
            <w:pPr>
              <w:spacing w:line="300" w:lineRule="exact"/>
              <w:jc w:val="left"/>
              <w:rPr>
                <w:rFonts w:ascii="方正书宋_GBK" w:eastAsia="方正书宋_GBK"/>
              </w:rPr>
            </w:pPr>
            <w:r>
              <w:rPr>
                <w:rFonts w:ascii="方正书宋_GBK" w:eastAsia="方正书宋_GBK"/>
              </w:rPr>
              <w:t>C020399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文安县实验中学小计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300000.00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300000.00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2540820.00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名贵树木</w:t>
            </w:r>
          </w:p>
        </w:tc>
        <w:tc>
          <w:tcPr>
            <w:tcW w:w="1531" w:type="dxa"/>
            <w:vAlign w:val="center"/>
          </w:tcPr>
          <w:p>
            <w:pPr>
              <w:spacing w:line="300" w:lineRule="exact"/>
              <w:jc w:val="left"/>
              <w:rPr>
                <w:rFonts w:ascii="方正书宋_GBK" w:eastAsia="方正书宋_GBK"/>
              </w:rPr>
            </w:pPr>
            <w:r>
              <w:rPr>
                <w:rFonts w:ascii="方正书宋_GBK" w:eastAsia="方正书宋_GBK"/>
              </w:rPr>
              <w:t>A12010101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棵</w:t>
            </w:r>
          </w:p>
        </w:tc>
        <w:tc>
          <w:tcPr>
            <w:tcW w:w="907" w:type="dxa"/>
            <w:vAlign w:val="center"/>
          </w:tcPr>
          <w:p>
            <w:pPr>
              <w:spacing w:line="300" w:lineRule="exact"/>
              <w:jc w:val="right"/>
              <w:rPr>
                <w:rFonts w:ascii="方正书宋_GBK" w:eastAsia="方正书宋_GBK"/>
              </w:rPr>
            </w:pPr>
            <w:r>
              <w:rPr>
                <w:rFonts w:ascii="方正书宋_GBK" w:eastAsia="方正书宋_GBK"/>
              </w:rPr>
              <w:t>72.00</w:t>
            </w:r>
          </w:p>
        </w:tc>
        <w:tc>
          <w:tcPr>
            <w:tcW w:w="907" w:type="dxa"/>
            <w:vAlign w:val="center"/>
          </w:tcPr>
          <w:p>
            <w:pPr>
              <w:spacing w:line="300" w:lineRule="exact"/>
              <w:jc w:val="right"/>
              <w:rPr>
                <w:rFonts w:ascii="方正书宋_GBK" w:eastAsia="方正书宋_GBK"/>
              </w:rPr>
            </w:pPr>
            <w:r>
              <w:rPr>
                <w:rFonts w:ascii="方正书宋_GBK" w:eastAsia="方正书宋_GBK"/>
              </w:rPr>
              <w:t>1090.00</w:t>
            </w:r>
          </w:p>
        </w:tc>
        <w:tc>
          <w:tcPr>
            <w:tcW w:w="1134" w:type="dxa"/>
            <w:vAlign w:val="center"/>
          </w:tcPr>
          <w:p>
            <w:pPr>
              <w:spacing w:line="300" w:lineRule="exact"/>
              <w:jc w:val="right"/>
              <w:rPr>
                <w:rFonts w:ascii="方正书宋_GBK" w:eastAsia="方正书宋_GBK"/>
              </w:rPr>
            </w:pPr>
            <w:r>
              <w:rPr>
                <w:rFonts w:ascii="方正书宋_GBK" w:eastAsia="方正书宋_GBK"/>
              </w:rPr>
              <w:t>78480.00</w:t>
            </w:r>
          </w:p>
        </w:tc>
        <w:tc>
          <w:tcPr>
            <w:tcW w:w="1134" w:type="dxa"/>
            <w:vAlign w:val="center"/>
          </w:tcPr>
          <w:p>
            <w:pPr>
              <w:spacing w:line="300" w:lineRule="exact"/>
              <w:jc w:val="right"/>
              <w:rPr>
                <w:rFonts w:ascii="方正书宋_GBK" w:eastAsia="方正书宋_GBK"/>
              </w:rPr>
            </w:pPr>
            <w:r>
              <w:rPr>
                <w:rFonts w:ascii="方正书宋_GBK" w:eastAsia="方正书宋_GBK"/>
              </w:rPr>
              <w:t>78480.00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2540820.00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名贵花卉</w:t>
            </w:r>
          </w:p>
        </w:tc>
        <w:tc>
          <w:tcPr>
            <w:tcW w:w="1531" w:type="dxa"/>
            <w:vAlign w:val="center"/>
          </w:tcPr>
          <w:p>
            <w:pPr>
              <w:spacing w:line="300" w:lineRule="exact"/>
              <w:jc w:val="left"/>
              <w:rPr>
                <w:rFonts w:ascii="方正书宋_GBK" w:eastAsia="方正书宋_GBK"/>
              </w:rPr>
            </w:pPr>
            <w:r>
              <w:rPr>
                <w:rFonts w:ascii="方正书宋_GBK" w:eastAsia="方正书宋_GBK"/>
              </w:rPr>
              <w:t>A12010102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株</w:t>
            </w:r>
          </w:p>
        </w:tc>
        <w:tc>
          <w:tcPr>
            <w:tcW w:w="907" w:type="dxa"/>
            <w:vAlign w:val="center"/>
          </w:tcPr>
          <w:p>
            <w:pPr>
              <w:spacing w:line="300" w:lineRule="exact"/>
              <w:jc w:val="right"/>
              <w:rPr>
                <w:rFonts w:ascii="方正书宋_GBK" w:eastAsia="方正书宋_GBK"/>
              </w:rPr>
            </w:pPr>
            <w:r>
              <w:rPr>
                <w:rFonts w:ascii="方正书宋_GBK" w:eastAsia="方正书宋_GBK"/>
              </w:rPr>
              <w:t>24220.00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121100.00</w:t>
            </w:r>
          </w:p>
        </w:tc>
        <w:tc>
          <w:tcPr>
            <w:tcW w:w="1134" w:type="dxa"/>
            <w:vAlign w:val="center"/>
          </w:tcPr>
          <w:p>
            <w:pPr>
              <w:spacing w:line="300" w:lineRule="exact"/>
              <w:jc w:val="right"/>
              <w:rPr>
                <w:rFonts w:ascii="方正书宋_GBK" w:eastAsia="方正书宋_GBK"/>
              </w:rPr>
            </w:pPr>
            <w:r>
              <w:rPr>
                <w:rFonts w:ascii="方正书宋_GBK" w:eastAsia="方正书宋_GBK"/>
              </w:rPr>
              <w:t>121100.00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2540820.00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100420.00</w:t>
            </w:r>
          </w:p>
        </w:tc>
        <w:tc>
          <w:tcPr>
            <w:tcW w:w="1134" w:type="dxa"/>
            <w:vAlign w:val="center"/>
          </w:tcPr>
          <w:p>
            <w:pPr>
              <w:spacing w:line="300" w:lineRule="exact"/>
              <w:jc w:val="right"/>
              <w:rPr>
                <w:rFonts w:ascii="方正书宋_GBK" w:eastAsia="方正书宋_GBK"/>
              </w:rPr>
            </w:pPr>
            <w:r>
              <w:rPr>
                <w:rFonts w:ascii="方正书宋_GBK" w:eastAsia="方正书宋_GBK"/>
              </w:rPr>
              <w:t>100420.00</w:t>
            </w:r>
          </w:p>
        </w:tc>
        <w:tc>
          <w:tcPr>
            <w:tcW w:w="1134" w:type="dxa"/>
            <w:vAlign w:val="center"/>
          </w:tcPr>
          <w:p>
            <w:pPr>
              <w:spacing w:line="300" w:lineRule="exact"/>
              <w:jc w:val="right"/>
              <w:rPr>
                <w:rFonts w:ascii="方正书宋_GBK" w:eastAsia="方正书宋_GBK"/>
              </w:rPr>
            </w:pPr>
            <w:r>
              <w:rPr>
                <w:rFonts w:ascii="方正书宋_GBK" w:eastAsia="方正书宋_GBK"/>
              </w:rPr>
              <w:t>100420.00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bookmarkEnd w:id="64"/>
    </w:tbl>
    <w:p>
      <w:pPr>
        <w:widowControl w:val="0"/>
        <w:autoSpaceDE w:val="0"/>
        <w:autoSpaceDN w:val="0"/>
        <w:adjustRightInd w:val="0"/>
        <w:spacing w:line="584" w:lineRule="exact"/>
        <w:ind w:firstLine="640" w:firstLineChars="200"/>
        <w:jc w:val="left"/>
        <w:rPr>
          <w:rFonts w:hint="eastAsia" w:ascii="Times New Roman" w:hAnsi="黑体" w:eastAsia="黑体"/>
          <w:kern w:val="2"/>
          <w:sz w:val="32"/>
          <w:szCs w:val="32"/>
          <w:lang w:eastAsia="zh-CN"/>
        </w:rPr>
      </w:pPr>
    </w:p>
    <w:p>
      <w:pPr>
        <w:widowControl w:val="0"/>
        <w:autoSpaceDE w:val="0"/>
        <w:autoSpaceDN w:val="0"/>
        <w:adjustRightInd w:val="0"/>
        <w:spacing w:line="584" w:lineRule="exact"/>
        <w:ind w:firstLine="640" w:firstLineChars="200"/>
        <w:jc w:val="left"/>
        <w:rPr>
          <w:rFonts w:hint="eastAsia" w:ascii="Times New Roman" w:hAnsi="黑体" w:eastAsia="黑体"/>
          <w:kern w:val="2"/>
          <w:sz w:val="32"/>
          <w:szCs w:val="32"/>
          <w:lang w:eastAsia="zh-CN"/>
        </w:rPr>
      </w:pPr>
    </w:p>
    <w:p>
      <w:pPr>
        <w:widowControl w:val="0"/>
        <w:autoSpaceDE w:val="0"/>
        <w:autoSpaceDN w:val="0"/>
        <w:adjustRightInd w:val="0"/>
        <w:spacing w:line="584" w:lineRule="exact"/>
        <w:ind w:firstLine="640" w:firstLineChars="200"/>
        <w:jc w:val="left"/>
        <w:rPr>
          <w:rFonts w:hint="eastAsia" w:ascii="Times New Roman" w:hAnsi="黑体" w:eastAsia="黑体"/>
          <w:kern w:val="2"/>
          <w:sz w:val="32"/>
          <w:szCs w:val="32"/>
          <w:lang w:eastAsia="zh-CN"/>
        </w:rPr>
      </w:pPr>
    </w:p>
    <w:p>
      <w:pPr>
        <w:widowControl w:val="0"/>
        <w:autoSpaceDE w:val="0"/>
        <w:autoSpaceDN w:val="0"/>
        <w:adjustRightInd w:val="0"/>
        <w:spacing w:line="584" w:lineRule="exact"/>
        <w:ind w:firstLine="640" w:firstLineChars="200"/>
        <w:jc w:val="left"/>
        <w:rPr>
          <w:rFonts w:hint="eastAsia" w:ascii="Times New Roman" w:hAnsi="黑体" w:eastAsia="黑体"/>
          <w:kern w:val="2"/>
          <w:sz w:val="32"/>
          <w:szCs w:val="32"/>
          <w:lang w:eastAsia="zh-CN"/>
        </w:rPr>
      </w:pPr>
    </w:p>
    <w:p>
      <w:pPr>
        <w:widowControl w:val="0"/>
        <w:autoSpaceDE w:val="0"/>
        <w:autoSpaceDN w:val="0"/>
        <w:adjustRightInd w:val="0"/>
        <w:spacing w:line="584" w:lineRule="exact"/>
        <w:ind w:firstLine="640" w:firstLineChars="200"/>
        <w:jc w:val="left"/>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七、国有资产信息</w:t>
      </w:r>
    </w:p>
    <w:p>
      <w:pPr>
        <w:widowControl w:val="0"/>
        <w:spacing w:line="584" w:lineRule="exact"/>
        <w:ind w:firstLine="640"/>
        <w:rPr>
          <w:rFonts w:hint="eastAsia"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文安县教育和体育局（不含所属单位）上年末固定资产金额为</w:t>
      </w:r>
      <w:r>
        <w:rPr>
          <w:rFonts w:ascii="Times New Roman" w:hAnsi="Times New Roman" w:eastAsia="仿宋_GB2312"/>
          <w:kern w:val="2"/>
          <w:sz w:val="32"/>
          <w:szCs w:val="32"/>
          <w:lang w:eastAsia="zh-CN"/>
        </w:rPr>
        <w:t>3789.43</w:t>
      </w:r>
      <w:r>
        <w:rPr>
          <w:rFonts w:hint="eastAsia" w:ascii="Times New Roman" w:hAnsi="Times New Roman" w:eastAsia="仿宋_GB2312"/>
          <w:kern w:val="2"/>
          <w:sz w:val="32"/>
          <w:szCs w:val="32"/>
          <w:lang w:eastAsia="zh-CN"/>
        </w:rPr>
        <w:t>万元，详见下表。</w:t>
      </w:r>
    </w:p>
    <w:p>
      <w:pPr>
        <w:widowControl w:val="0"/>
        <w:spacing w:line="584" w:lineRule="exact"/>
        <w:ind w:firstLine="640"/>
        <w:rPr>
          <w:rFonts w:hint="eastAsia" w:ascii="Times New Roman" w:hAnsi="Times New Roman" w:eastAsia="仿宋_GB2312"/>
          <w:kern w:val="2"/>
          <w:sz w:val="32"/>
          <w:szCs w:val="32"/>
          <w:lang w:eastAsia="zh-CN"/>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spacing w:line="584" w:lineRule="exact"/>
              <w:jc w:val="center"/>
              <w:rPr>
                <w:rFonts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文安县教育和体育局部门固定资产占用情况表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jc w:val="left"/>
              <w:rPr>
                <w:rFonts w:ascii="Times New Roman" w:hAnsi="Times New Roman" w:eastAsia="仿宋_GB2312"/>
                <w:sz w:val="22"/>
                <w:szCs w:val="22"/>
                <w:lang w:eastAsia="zh-CN"/>
              </w:rPr>
            </w:pPr>
            <w:r>
              <w:rPr>
                <w:rFonts w:hint="eastAsia" w:ascii="Times New Roman" w:hAnsi="Times New Roman" w:eastAsia="仿宋_GB2312"/>
                <w:sz w:val="22"/>
                <w:szCs w:val="22"/>
                <w:lang w:eastAsia="zh-CN"/>
              </w:rPr>
              <w:t>编制部门：文安县教育和体育局</w:t>
            </w:r>
          </w:p>
        </w:tc>
        <w:tc>
          <w:tcPr>
            <w:tcW w:w="5103" w:type="dxa"/>
            <w:tcBorders>
              <w:top w:val="nil"/>
              <w:left w:val="nil"/>
              <w:bottom w:val="nil"/>
              <w:right w:val="nil"/>
            </w:tcBorders>
            <w:noWrap/>
            <w:vAlign w:val="center"/>
          </w:tcPr>
          <w:p>
            <w:pPr>
              <w:spacing w:line="584" w:lineRule="exact"/>
              <w:jc w:val="left"/>
              <w:rPr>
                <w:rFonts w:ascii="Times New Roman" w:hAnsi="Times New Roman" w:eastAsia="仿宋_GB2312"/>
                <w:sz w:val="22"/>
                <w:szCs w:val="22"/>
                <w:lang w:eastAsia="zh-CN"/>
              </w:rPr>
            </w:pPr>
            <w:r>
              <w:rPr>
                <w:rFonts w:ascii="Times New Roman" w:hAnsi="Times New Roman" w:eastAsia="仿宋_GB2312"/>
                <w:sz w:val="22"/>
                <w:szCs w:val="22"/>
                <w:lang w:eastAsia="zh-CN"/>
              </w:rPr>
              <w:t xml:space="preserve">              </w:t>
            </w:r>
            <w:r>
              <w:rPr>
                <w:rFonts w:hint="eastAsia" w:ascii="Times New Roman" w:hAnsi="Times New Roman" w:eastAsia="仿宋_GB2312"/>
                <w:sz w:val="22"/>
                <w:szCs w:val="22"/>
                <w:lang w:eastAsia="zh-CN"/>
              </w:rPr>
              <w:t>截止时间：</w:t>
            </w:r>
            <w:r>
              <w:rPr>
                <w:rFonts w:ascii="Times New Roman" w:hAnsi="Times New Roman" w:eastAsia="仿宋_GB2312"/>
                <w:sz w:val="22"/>
                <w:szCs w:val="22"/>
                <w:lang w:eastAsia="zh-CN"/>
              </w:rPr>
              <w:t>2019</w:t>
            </w:r>
            <w:r>
              <w:rPr>
                <w:rFonts w:hint="eastAsia" w:ascii="Times New Roman" w:hAnsi="Times New Roman" w:eastAsia="仿宋_GB2312"/>
                <w:sz w:val="22"/>
                <w:szCs w:val="22"/>
                <w:lang w:eastAsia="zh-CN"/>
              </w:rPr>
              <w:t>年</w:t>
            </w:r>
            <w:r>
              <w:rPr>
                <w:rFonts w:ascii="Times New Roman" w:hAnsi="Times New Roman" w:eastAsia="仿宋_GB2312"/>
                <w:sz w:val="22"/>
                <w:szCs w:val="22"/>
                <w:lang w:eastAsia="zh-CN"/>
              </w:rPr>
              <w:t>12</w:t>
            </w:r>
            <w:r>
              <w:rPr>
                <w:rFonts w:hint="eastAsia" w:ascii="Times New Roman" w:hAnsi="Times New Roman" w:eastAsia="仿宋_GB2312"/>
                <w:sz w:val="22"/>
                <w:szCs w:val="22"/>
                <w:lang w:eastAsia="zh-CN"/>
              </w:rPr>
              <w:t>月</w:t>
            </w:r>
            <w:r>
              <w:rPr>
                <w:rFonts w:ascii="Times New Roman" w:hAnsi="Times New Roman" w:eastAsia="仿宋_GB2312"/>
                <w:sz w:val="22"/>
                <w:szCs w:val="22"/>
                <w:lang w:eastAsia="zh-CN"/>
              </w:rPr>
              <w:t>31</w:t>
            </w:r>
            <w:r>
              <w:rPr>
                <w:rFonts w:hint="eastAsia" w:ascii="Times New Roman" w:hAnsi="Times New Roman" w:eastAsia="仿宋_GB2312"/>
                <w:sz w:val="22"/>
                <w:szCs w:val="22"/>
                <w:lang w:eastAsia="zh-CN"/>
              </w:rPr>
              <w:t>日</w:t>
            </w:r>
            <w:r>
              <w:rPr>
                <w:rFonts w:ascii="Times New Roman" w:hAnsi="Times New Roman" w:eastAsia="仿宋_GB2312"/>
                <w:sz w:val="22"/>
                <w:szCs w:val="22"/>
                <w:lang w:eastAsia="zh-CN"/>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spacing w:line="584" w:lineRule="exact"/>
              <w:jc w:val="center"/>
              <w:rPr>
                <w:rFonts w:ascii="Times New Roman" w:hAnsi="Times New Roman" w:eastAsia="仿宋_GB2312"/>
                <w:b/>
                <w:bCs/>
                <w:sz w:val="22"/>
                <w:szCs w:val="22"/>
                <w:lang w:eastAsia="zh-CN"/>
              </w:rPr>
            </w:pPr>
            <w:r>
              <w:rPr>
                <w:rFonts w:hint="eastAsia" w:ascii="Times New Roman" w:hAnsi="Times New Roman" w:eastAsia="仿宋_GB2312"/>
                <w:b/>
                <w:bCs/>
                <w:sz w:val="22"/>
                <w:szCs w:val="22"/>
                <w:lang w:eastAsia="zh-CN"/>
              </w:rPr>
              <w:t>项</w:t>
            </w:r>
            <w:r>
              <w:rPr>
                <w:rFonts w:ascii="Times New Roman" w:hAnsi="Times New Roman" w:eastAsia="仿宋_GB2312"/>
                <w:b/>
                <w:bCs/>
                <w:sz w:val="22"/>
                <w:szCs w:val="22"/>
                <w:lang w:eastAsia="zh-CN"/>
              </w:rPr>
              <w:t xml:space="preserve">   </w:t>
            </w:r>
            <w:r>
              <w:rPr>
                <w:rFonts w:hint="eastAsia" w:ascii="Times New Roman" w:hAnsi="Times New Roman" w:eastAsia="仿宋_GB2312"/>
                <w:b/>
                <w:bCs/>
                <w:sz w:val="22"/>
                <w:szCs w:val="22"/>
                <w:lang w:eastAsia="zh-CN"/>
              </w:rPr>
              <w:t>目</w:t>
            </w:r>
          </w:p>
        </w:tc>
        <w:tc>
          <w:tcPr>
            <w:tcW w:w="3155" w:type="dxa"/>
            <w:tcBorders>
              <w:top w:val="single" w:color="auto" w:sz="4" w:space="0"/>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b/>
                <w:bCs/>
                <w:sz w:val="22"/>
                <w:szCs w:val="22"/>
                <w:lang w:eastAsia="zh-CN"/>
              </w:rPr>
            </w:pPr>
            <w:r>
              <w:rPr>
                <w:rFonts w:hint="eastAsia" w:ascii="Times New Roman" w:hAnsi="Times New Roman" w:eastAsia="仿宋_GB2312"/>
                <w:b/>
                <w:bCs/>
                <w:sz w:val="22"/>
                <w:szCs w:val="22"/>
                <w:lang w:eastAsia="zh-CN"/>
              </w:rPr>
              <w:t>数量</w:t>
            </w:r>
          </w:p>
        </w:tc>
        <w:tc>
          <w:tcPr>
            <w:tcW w:w="5103" w:type="dxa"/>
            <w:tcBorders>
              <w:top w:val="single" w:color="auto" w:sz="4" w:space="0"/>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b/>
                <w:bCs/>
                <w:sz w:val="22"/>
                <w:szCs w:val="22"/>
                <w:lang w:eastAsia="zh-CN"/>
              </w:rPr>
            </w:pPr>
            <w:r>
              <w:rPr>
                <w:rFonts w:hint="eastAsia" w:ascii="Times New Roman" w:hAnsi="Times New Roman" w:eastAsia="仿宋_GB2312"/>
                <w:b/>
                <w:bCs/>
                <w:sz w:val="22"/>
                <w:szCs w:val="22"/>
                <w:lang w:eastAsia="zh-CN"/>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spacing w:line="584" w:lineRule="exact"/>
              <w:jc w:val="center"/>
              <w:rPr>
                <w:rFonts w:ascii="Times New Roman" w:hAnsi="Times New Roman" w:eastAsia="仿宋_GB2312"/>
                <w:sz w:val="22"/>
                <w:szCs w:val="22"/>
                <w:lang w:eastAsia="zh-CN"/>
              </w:rPr>
            </w:pPr>
            <w:r>
              <w:rPr>
                <w:rFonts w:hint="eastAsia" w:ascii="Times New Roman" w:hAnsi="Times New Roman" w:eastAsia="仿宋_GB2312"/>
                <w:sz w:val="22"/>
                <w:szCs w:val="22"/>
                <w:lang w:eastAsia="zh-CN"/>
              </w:rPr>
              <w:t>资产总额</w:t>
            </w:r>
          </w:p>
        </w:tc>
        <w:tc>
          <w:tcPr>
            <w:tcW w:w="3155"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w:t>
            </w:r>
          </w:p>
        </w:tc>
        <w:tc>
          <w:tcPr>
            <w:tcW w:w="5103"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3789.43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spacing w:line="584" w:lineRule="exact"/>
              <w:jc w:val="center"/>
              <w:rPr>
                <w:rFonts w:ascii="Times New Roman" w:hAnsi="Times New Roman" w:eastAsia="仿宋_GB2312"/>
                <w:sz w:val="22"/>
                <w:szCs w:val="22"/>
                <w:lang w:eastAsia="zh-CN"/>
              </w:rPr>
            </w:pPr>
            <w:r>
              <w:rPr>
                <w:rFonts w:ascii="Times New Roman" w:hAnsi="Times New Roman" w:eastAsia="仿宋_GB2312"/>
                <w:sz w:val="22"/>
                <w:szCs w:val="22"/>
                <w:lang w:eastAsia="zh-CN"/>
              </w:rPr>
              <w:t>1</w:t>
            </w:r>
            <w:r>
              <w:rPr>
                <w:rFonts w:hint="eastAsia" w:ascii="Times New Roman" w:hAnsi="Times New Roman" w:eastAsia="仿宋_GB2312"/>
                <w:sz w:val="22"/>
                <w:szCs w:val="22"/>
                <w:lang w:eastAsia="zh-CN"/>
              </w:rPr>
              <w:t>、房屋（平方米）</w:t>
            </w:r>
          </w:p>
        </w:tc>
        <w:tc>
          <w:tcPr>
            <w:tcW w:w="3155"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2330</w:t>
            </w:r>
          </w:p>
        </w:tc>
        <w:tc>
          <w:tcPr>
            <w:tcW w:w="5103"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68.87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spacing w:line="584" w:lineRule="exact"/>
              <w:jc w:val="center"/>
              <w:rPr>
                <w:rFonts w:ascii="Times New Roman" w:hAnsi="Times New Roman" w:eastAsia="仿宋_GB2312"/>
                <w:sz w:val="22"/>
                <w:szCs w:val="22"/>
                <w:lang w:eastAsia="zh-CN"/>
              </w:rPr>
            </w:pPr>
            <w:r>
              <w:rPr>
                <w:rFonts w:hint="eastAsia" w:ascii="Times New Roman" w:hAnsi="Times New Roman" w:eastAsia="仿宋_GB2312"/>
                <w:sz w:val="22"/>
                <w:szCs w:val="22"/>
                <w:lang w:eastAsia="zh-CN"/>
              </w:rPr>
              <w:t>其中：办公用房（平方米）</w:t>
            </w:r>
          </w:p>
        </w:tc>
        <w:tc>
          <w:tcPr>
            <w:tcW w:w="3155"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1800</w:t>
            </w:r>
          </w:p>
        </w:tc>
        <w:tc>
          <w:tcPr>
            <w:tcW w:w="5103"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60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spacing w:line="584" w:lineRule="exact"/>
              <w:jc w:val="center"/>
              <w:rPr>
                <w:rFonts w:ascii="Times New Roman" w:hAnsi="Times New Roman" w:eastAsia="仿宋_GB2312"/>
                <w:sz w:val="22"/>
                <w:szCs w:val="22"/>
                <w:lang w:eastAsia="zh-CN"/>
              </w:rPr>
            </w:pPr>
            <w:r>
              <w:rPr>
                <w:rFonts w:ascii="Times New Roman" w:hAnsi="Times New Roman" w:eastAsia="仿宋_GB2312"/>
                <w:sz w:val="22"/>
                <w:szCs w:val="22"/>
                <w:lang w:eastAsia="zh-CN"/>
              </w:rPr>
              <w:t>2</w:t>
            </w:r>
            <w:r>
              <w:rPr>
                <w:rFonts w:hint="eastAsia" w:ascii="Times New Roman" w:hAnsi="Times New Roman" w:eastAsia="仿宋_GB2312"/>
                <w:sz w:val="22"/>
                <w:szCs w:val="22"/>
                <w:lang w:eastAsia="zh-CN"/>
              </w:rPr>
              <w:t>、车辆（台、辆）</w:t>
            </w:r>
          </w:p>
        </w:tc>
        <w:tc>
          <w:tcPr>
            <w:tcW w:w="3155"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p>
        </w:tc>
        <w:tc>
          <w:tcPr>
            <w:tcW w:w="5103"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spacing w:line="584" w:lineRule="exact"/>
              <w:jc w:val="center"/>
              <w:rPr>
                <w:rFonts w:ascii="Times New Roman" w:hAnsi="Times New Roman" w:eastAsia="仿宋_GB2312"/>
                <w:sz w:val="22"/>
                <w:szCs w:val="22"/>
                <w:lang w:eastAsia="zh-CN"/>
              </w:rPr>
            </w:pPr>
            <w:r>
              <w:rPr>
                <w:rFonts w:ascii="Times New Roman" w:hAnsi="Times New Roman" w:eastAsia="仿宋_GB2312"/>
                <w:sz w:val="22"/>
                <w:szCs w:val="22"/>
                <w:lang w:eastAsia="zh-CN"/>
              </w:rPr>
              <w:t>3</w:t>
            </w:r>
            <w:r>
              <w:rPr>
                <w:rFonts w:hint="eastAsia" w:ascii="Times New Roman" w:hAnsi="Times New Roman" w:eastAsia="仿宋_GB2312"/>
                <w:sz w:val="22"/>
                <w:szCs w:val="22"/>
                <w:lang w:eastAsia="zh-CN"/>
              </w:rPr>
              <w:t>、单价在</w:t>
            </w:r>
            <w:r>
              <w:rPr>
                <w:rFonts w:ascii="Times New Roman" w:hAnsi="Times New Roman" w:eastAsia="仿宋_GB2312"/>
                <w:sz w:val="22"/>
                <w:szCs w:val="22"/>
                <w:lang w:eastAsia="zh-CN"/>
              </w:rPr>
              <w:t>20</w:t>
            </w:r>
            <w:r>
              <w:rPr>
                <w:rFonts w:hint="eastAsia" w:ascii="Times New Roman" w:hAnsi="Times New Roman" w:eastAsia="仿宋_GB2312"/>
                <w:sz w:val="22"/>
                <w:szCs w:val="22"/>
                <w:lang w:eastAsia="zh-CN"/>
              </w:rPr>
              <w:t>万元以上的设备</w:t>
            </w:r>
          </w:p>
        </w:tc>
        <w:tc>
          <w:tcPr>
            <w:tcW w:w="3155"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p>
        </w:tc>
        <w:tc>
          <w:tcPr>
            <w:tcW w:w="5103"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spacing w:line="584" w:lineRule="exact"/>
              <w:jc w:val="center"/>
              <w:rPr>
                <w:rFonts w:ascii="Times New Roman" w:hAnsi="Times New Roman" w:eastAsia="仿宋_GB2312"/>
                <w:sz w:val="22"/>
                <w:szCs w:val="22"/>
                <w:lang w:eastAsia="zh-CN"/>
              </w:rPr>
            </w:pPr>
            <w:r>
              <w:rPr>
                <w:rFonts w:ascii="Times New Roman" w:hAnsi="Times New Roman" w:eastAsia="仿宋_GB2312"/>
                <w:sz w:val="22"/>
                <w:szCs w:val="22"/>
                <w:lang w:eastAsia="zh-CN"/>
              </w:rPr>
              <w:t>4</w:t>
            </w:r>
            <w:r>
              <w:rPr>
                <w:rFonts w:hint="eastAsia" w:ascii="Times New Roman" w:hAnsi="Times New Roman" w:eastAsia="仿宋_GB2312"/>
                <w:sz w:val="22"/>
                <w:szCs w:val="22"/>
                <w:lang w:eastAsia="zh-CN"/>
              </w:rPr>
              <w:t>、其他固定资产</w:t>
            </w:r>
          </w:p>
        </w:tc>
        <w:tc>
          <w:tcPr>
            <w:tcW w:w="3155"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p>
        </w:tc>
        <w:tc>
          <w:tcPr>
            <w:tcW w:w="5103" w:type="dxa"/>
            <w:tcBorders>
              <w:top w:val="nil"/>
              <w:left w:val="nil"/>
              <w:bottom w:val="single" w:color="auto" w:sz="4" w:space="0"/>
              <w:right w:val="single" w:color="auto" w:sz="4" w:space="0"/>
            </w:tcBorders>
            <w:noWrap/>
            <w:vAlign w:val="center"/>
          </w:tcPr>
          <w:p>
            <w:pPr>
              <w:widowControl w:val="0"/>
              <w:spacing w:line="584" w:lineRule="exact"/>
              <w:jc w:val="center"/>
              <w:rPr>
                <w:rFonts w:ascii="Times New Roman" w:hAnsi="Times New Roman" w:eastAsia="仿宋_GB2312"/>
                <w:kern w:val="2"/>
                <w:sz w:val="22"/>
                <w:szCs w:val="22"/>
                <w:lang w:eastAsia="zh-CN"/>
              </w:rPr>
            </w:pPr>
            <w:r>
              <w:rPr>
                <w:rFonts w:ascii="Times New Roman" w:hAnsi="Times New Roman" w:eastAsia="仿宋_GB2312"/>
                <w:kern w:val="2"/>
                <w:sz w:val="22"/>
                <w:szCs w:val="22"/>
                <w:lang w:eastAsia="zh-CN"/>
              </w:rPr>
              <w:t>3720.56</w:t>
            </w:r>
          </w:p>
        </w:tc>
      </w:tr>
    </w:tbl>
    <w:p>
      <w:pPr>
        <w:widowControl w:val="0"/>
        <w:autoSpaceDE w:val="0"/>
        <w:autoSpaceDN w:val="0"/>
        <w:adjustRightInd w:val="0"/>
        <w:spacing w:line="584" w:lineRule="exact"/>
        <w:ind w:firstLine="640" w:firstLineChars="200"/>
        <w:jc w:val="left"/>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八、名词解释</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1</w:t>
      </w:r>
      <w:r>
        <w:rPr>
          <w:rFonts w:hint="eastAsia" w:ascii="Times New Roman" w:hAnsi="Times New Roman" w:eastAsia="仿宋_GB2312"/>
          <w:b/>
          <w:kern w:val="2"/>
          <w:sz w:val="32"/>
          <w:szCs w:val="32"/>
          <w:lang w:eastAsia="zh-CN"/>
        </w:rPr>
        <w:t>、一般公共预算拨款收入：</w:t>
      </w:r>
      <w:r>
        <w:rPr>
          <w:rFonts w:hint="eastAsia" w:ascii="Times New Roman" w:hAnsi="Times New Roman" w:eastAsia="仿宋_GB2312"/>
          <w:kern w:val="2"/>
          <w:sz w:val="32"/>
          <w:szCs w:val="32"/>
          <w:lang w:eastAsia="zh-CN"/>
        </w:rPr>
        <w:t>指省级财政当年拨付的资金。</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2</w:t>
      </w:r>
      <w:r>
        <w:rPr>
          <w:rFonts w:hint="eastAsia" w:ascii="Times New Roman" w:hAnsi="Times New Roman" w:eastAsia="仿宋_GB2312"/>
          <w:b/>
          <w:kern w:val="2"/>
          <w:sz w:val="32"/>
          <w:szCs w:val="32"/>
          <w:lang w:eastAsia="zh-CN"/>
        </w:rPr>
        <w:t>、事业收入：</w:t>
      </w:r>
      <w:r>
        <w:rPr>
          <w:rFonts w:hint="eastAsia" w:ascii="Times New Roman" w:hAnsi="Times New Roman" w:eastAsia="仿宋_GB2312"/>
          <w:kern w:val="2"/>
          <w:sz w:val="32"/>
          <w:szCs w:val="32"/>
          <w:lang w:eastAsia="zh-CN"/>
        </w:rPr>
        <w:t>指事业单位开展专业业务活动及辅助活动所取得的收入。</w:t>
      </w:r>
    </w:p>
    <w:p>
      <w:pPr>
        <w:widowControl w:val="0"/>
        <w:tabs>
          <w:tab w:val="left" w:pos="11490"/>
        </w:tabs>
        <w:spacing w:line="584" w:lineRule="exact"/>
        <w:ind w:firstLine="643" w:firstLineChars="200"/>
        <w:rPr>
          <w:rFonts w:ascii="Times New Roman" w:hAnsi="Times New Roman" w:eastAsia="仿宋_GB2312"/>
          <w:b/>
          <w:kern w:val="2"/>
          <w:sz w:val="32"/>
          <w:szCs w:val="32"/>
          <w:lang w:eastAsia="zh-CN"/>
        </w:rPr>
      </w:pPr>
      <w:r>
        <w:rPr>
          <w:rFonts w:ascii="Times New Roman" w:hAnsi="Times New Roman" w:eastAsia="仿宋_GB2312"/>
          <w:b/>
          <w:kern w:val="2"/>
          <w:sz w:val="32"/>
          <w:szCs w:val="32"/>
          <w:lang w:eastAsia="zh-CN"/>
        </w:rPr>
        <w:t>3</w:t>
      </w:r>
      <w:r>
        <w:rPr>
          <w:rFonts w:hint="eastAsia" w:ascii="Times New Roman" w:hAnsi="Times New Roman" w:eastAsia="仿宋_GB2312"/>
          <w:b/>
          <w:kern w:val="2"/>
          <w:sz w:val="32"/>
          <w:szCs w:val="32"/>
          <w:lang w:eastAsia="zh-CN"/>
        </w:rPr>
        <w:t>、其他收入：</w:t>
      </w:r>
      <w:r>
        <w:rPr>
          <w:rFonts w:hint="eastAsia" w:ascii="Times New Roman" w:hAnsi="Times New Roman" w:eastAsia="仿宋_GB2312"/>
          <w:kern w:val="2"/>
          <w:sz w:val="32"/>
          <w:szCs w:val="32"/>
          <w:lang w:eastAsia="zh-CN"/>
        </w:rPr>
        <w:t>指除</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一般公共预算拨款收入</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事业收入</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等以外的收入。主要是按规定动用的租房收入、存款利息收入等。</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4</w:t>
      </w:r>
      <w:r>
        <w:rPr>
          <w:rFonts w:hint="eastAsia" w:ascii="Times New Roman" w:hAnsi="Times New Roman" w:eastAsia="仿宋_GB2312"/>
          <w:b/>
          <w:kern w:val="2"/>
          <w:sz w:val="32"/>
          <w:szCs w:val="32"/>
          <w:lang w:eastAsia="zh-CN"/>
        </w:rPr>
        <w:t>、基本支出：</w:t>
      </w:r>
      <w:r>
        <w:rPr>
          <w:rFonts w:hint="eastAsia" w:ascii="Times New Roman" w:hAnsi="Times New Roman" w:eastAsia="仿宋_GB2312"/>
          <w:kern w:val="2"/>
          <w:sz w:val="32"/>
          <w:szCs w:val="32"/>
          <w:lang w:eastAsia="zh-CN"/>
        </w:rPr>
        <w:t>指为保障机构正常运转、完成日常工作任务而发生的人员支出和公用支出。</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5</w:t>
      </w:r>
      <w:r>
        <w:rPr>
          <w:rFonts w:hint="eastAsia" w:ascii="Times New Roman" w:hAnsi="Times New Roman" w:eastAsia="仿宋_GB2312"/>
          <w:b/>
          <w:kern w:val="2"/>
          <w:sz w:val="32"/>
          <w:szCs w:val="32"/>
          <w:lang w:eastAsia="zh-CN"/>
        </w:rPr>
        <w:t>、项目支出：</w:t>
      </w:r>
      <w:r>
        <w:rPr>
          <w:rFonts w:hint="eastAsia" w:ascii="Times New Roman" w:hAnsi="Times New Roman" w:eastAsia="仿宋_GB2312"/>
          <w:kern w:val="2"/>
          <w:sz w:val="32"/>
          <w:szCs w:val="32"/>
          <w:lang w:eastAsia="zh-CN"/>
        </w:rPr>
        <w:t>指在基本支出之外为完成特定行政任务和事业发展目标所发生的支出。</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6</w:t>
      </w:r>
      <w:r>
        <w:rPr>
          <w:rFonts w:hint="eastAsia" w:ascii="Times New Roman" w:hAnsi="Times New Roman" w:eastAsia="仿宋_GB2312"/>
          <w:b/>
          <w:kern w:val="2"/>
          <w:sz w:val="32"/>
          <w:szCs w:val="32"/>
          <w:lang w:eastAsia="zh-CN"/>
        </w:rPr>
        <w:t>、上缴上级支出：</w:t>
      </w:r>
      <w:r>
        <w:rPr>
          <w:rFonts w:hint="eastAsia" w:ascii="Times New Roman" w:hAnsi="Times New Roman" w:eastAsia="仿宋_GB2312"/>
          <w:kern w:val="2"/>
          <w:sz w:val="32"/>
          <w:szCs w:val="32"/>
          <w:lang w:eastAsia="zh-CN"/>
        </w:rPr>
        <w:t>指下级单位上缴上级的支出。</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7</w:t>
      </w:r>
      <w:r>
        <w:rPr>
          <w:rFonts w:hint="eastAsia" w:ascii="Times New Roman" w:hAnsi="Times New Roman" w:eastAsia="仿宋_GB2312"/>
          <w:b/>
          <w:kern w:val="2"/>
          <w:sz w:val="32"/>
          <w:szCs w:val="32"/>
          <w:lang w:eastAsia="zh-CN"/>
        </w:rPr>
        <w:t>、</w:t>
      </w:r>
      <w:r>
        <w:rPr>
          <w:rFonts w:ascii="Times New Roman" w:hAnsi="Times New Roman" w:eastAsia="仿宋_GB2312"/>
          <w:b/>
          <w:kern w:val="2"/>
          <w:sz w:val="32"/>
          <w:szCs w:val="32"/>
          <w:lang w:eastAsia="zh-CN"/>
        </w:rPr>
        <w:t>“</w:t>
      </w:r>
      <w:r>
        <w:rPr>
          <w:rFonts w:hint="eastAsia" w:ascii="Times New Roman" w:hAnsi="Times New Roman" w:eastAsia="仿宋_GB2312"/>
          <w:b/>
          <w:kern w:val="2"/>
          <w:sz w:val="32"/>
          <w:szCs w:val="32"/>
          <w:lang w:eastAsia="zh-CN"/>
        </w:rPr>
        <w:t>三公</w:t>
      </w:r>
      <w:r>
        <w:rPr>
          <w:rFonts w:ascii="Times New Roman" w:hAnsi="Times New Roman" w:eastAsia="仿宋_GB2312"/>
          <w:b/>
          <w:kern w:val="2"/>
          <w:sz w:val="32"/>
          <w:szCs w:val="32"/>
          <w:lang w:eastAsia="zh-CN"/>
        </w:rPr>
        <w:t>”</w:t>
      </w:r>
      <w:r>
        <w:rPr>
          <w:rFonts w:hint="eastAsia" w:ascii="Times New Roman" w:hAnsi="Times New Roman" w:eastAsia="仿宋_GB2312"/>
          <w:b/>
          <w:kern w:val="2"/>
          <w:sz w:val="32"/>
          <w:szCs w:val="32"/>
          <w:lang w:eastAsia="zh-CN"/>
        </w:rPr>
        <w:t>经费：</w:t>
      </w:r>
      <w:r>
        <w:rPr>
          <w:rFonts w:hint="eastAsia" w:ascii="Times New Roman" w:hAnsi="Times New Roman" w:eastAsia="仿宋_GB2312"/>
          <w:kern w:val="2"/>
          <w:sz w:val="32"/>
          <w:szCs w:val="32"/>
          <w:lang w:eastAsia="zh-CN"/>
        </w:rPr>
        <w:t>纳入省级财政预算管理的</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三公</w:t>
      </w:r>
      <w:r>
        <w:rPr>
          <w:rFonts w:ascii="Times New Roman" w:hAnsi="Times New Roman" w:eastAsia="仿宋_GB2312"/>
          <w:kern w:val="2"/>
          <w:sz w:val="32"/>
          <w:szCs w:val="32"/>
          <w:lang w:eastAsia="zh-CN"/>
        </w:rPr>
        <w:t>”</w:t>
      </w:r>
      <w:r>
        <w:rPr>
          <w:rFonts w:hint="eastAsia" w:ascii="Times New Roman" w:hAnsi="Times New Roman" w:eastAsia="仿宋_GB2312"/>
          <w:kern w:val="2"/>
          <w:sz w:val="32"/>
          <w:szCs w:val="32"/>
          <w:lang w:eastAsia="zh-CN"/>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8</w:t>
      </w:r>
      <w:r>
        <w:rPr>
          <w:rFonts w:hint="eastAsia" w:ascii="Times New Roman" w:hAnsi="Times New Roman" w:eastAsia="仿宋_GB2312"/>
          <w:b/>
          <w:kern w:val="2"/>
          <w:sz w:val="32"/>
          <w:szCs w:val="32"/>
          <w:lang w:eastAsia="zh-CN"/>
        </w:rPr>
        <w:t>、机关运行费：</w:t>
      </w:r>
      <w:r>
        <w:rPr>
          <w:rFonts w:hint="eastAsia" w:ascii="Times New Roman" w:hAnsi="Times New Roman" w:eastAsia="仿宋_GB2312"/>
          <w:kern w:val="2"/>
          <w:sz w:val="32"/>
          <w:szCs w:val="32"/>
          <w:lang w:eastAsia="zh-CN"/>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9</w:t>
      </w:r>
      <w:r>
        <w:rPr>
          <w:rFonts w:hint="eastAsia" w:ascii="Times New Roman" w:hAnsi="Times New Roman" w:eastAsia="仿宋_GB2312"/>
          <w:b/>
          <w:kern w:val="2"/>
          <w:sz w:val="32"/>
          <w:szCs w:val="32"/>
          <w:lang w:eastAsia="zh-CN"/>
        </w:rPr>
        <w:t>、上年结转：</w:t>
      </w:r>
      <w:r>
        <w:rPr>
          <w:rFonts w:hint="eastAsia" w:ascii="Times New Roman" w:hAnsi="Times New Roman" w:eastAsia="仿宋_GB2312"/>
          <w:kern w:val="2"/>
          <w:sz w:val="32"/>
          <w:szCs w:val="32"/>
          <w:lang w:eastAsia="zh-CN"/>
        </w:rPr>
        <w:t>指以前年度尚未完成、结转到本年仍按原规定用途继续使用的资金。</w:t>
      </w:r>
    </w:p>
    <w:p>
      <w:pPr>
        <w:widowControl w:val="0"/>
        <w:tabs>
          <w:tab w:val="left" w:pos="11490"/>
        </w:tabs>
        <w:spacing w:line="584" w:lineRule="exact"/>
        <w:ind w:firstLine="643" w:firstLineChars="200"/>
        <w:rPr>
          <w:rFonts w:ascii="Times New Roman" w:hAnsi="Times New Roman" w:eastAsia="仿宋_GB2312"/>
          <w:kern w:val="2"/>
          <w:sz w:val="32"/>
          <w:szCs w:val="32"/>
          <w:lang w:eastAsia="zh-CN"/>
        </w:rPr>
      </w:pPr>
      <w:r>
        <w:rPr>
          <w:rFonts w:ascii="Times New Roman" w:hAnsi="Times New Roman" w:eastAsia="仿宋_GB2312"/>
          <w:b/>
          <w:kern w:val="2"/>
          <w:sz w:val="32"/>
          <w:szCs w:val="32"/>
          <w:lang w:eastAsia="zh-CN"/>
        </w:rPr>
        <w:t>10</w:t>
      </w:r>
      <w:r>
        <w:rPr>
          <w:rFonts w:hint="eastAsia" w:ascii="Times New Roman" w:hAnsi="Times New Roman" w:eastAsia="仿宋_GB2312"/>
          <w:b/>
          <w:kern w:val="2"/>
          <w:sz w:val="32"/>
          <w:szCs w:val="32"/>
          <w:lang w:eastAsia="zh-CN"/>
        </w:rPr>
        <w:t>、事业单位经营支出：</w:t>
      </w:r>
      <w:r>
        <w:rPr>
          <w:rFonts w:hint="eastAsia" w:ascii="Times New Roman" w:hAnsi="Times New Roman" w:eastAsia="仿宋_GB2312"/>
          <w:kern w:val="2"/>
          <w:sz w:val="32"/>
          <w:szCs w:val="32"/>
          <w:lang w:eastAsia="zh-CN"/>
        </w:rPr>
        <w:t>指事业单位在专业业务活动及其辅助活动之外开展非独立核算经营活动发生的支出。</w:t>
      </w:r>
    </w:p>
    <w:p>
      <w:pPr>
        <w:widowControl w:val="0"/>
        <w:autoSpaceDE w:val="0"/>
        <w:autoSpaceDN w:val="0"/>
        <w:adjustRightInd w:val="0"/>
        <w:spacing w:line="584" w:lineRule="exact"/>
        <w:ind w:firstLine="640" w:firstLineChars="200"/>
        <w:jc w:val="left"/>
        <w:rPr>
          <w:rFonts w:ascii="Times New Roman" w:hAnsi="Times New Roman" w:eastAsia="黑体"/>
          <w:kern w:val="2"/>
          <w:sz w:val="32"/>
          <w:szCs w:val="32"/>
          <w:lang w:eastAsia="zh-CN"/>
        </w:rPr>
      </w:pPr>
      <w:r>
        <w:rPr>
          <w:rFonts w:hint="eastAsia" w:ascii="Times New Roman" w:hAnsi="黑体" w:eastAsia="黑体"/>
          <w:kern w:val="2"/>
          <w:sz w:val="32"/>
          <w:szCs w:val="32"/>
          <w:lang w:eastAsia="zh-CN"/>
        </w:rPr>
        <w:t>九、其他需要说明的事项</w:t>
      </w:r>
    </w:p>
    <w:p>
      <w:pPr>
        <w:widowControl w:val="0"/>
        <w:spacing w:line="584" w:lineRule="exact"/>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我部门无其他需要说明的事项。</w:t>
      </w: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84</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GNlMjFlYjlhYTgzNTQ3OWQ4NTVjZmZiYzNiMjYifQ=="/>
  </w:docVars>
  <w:rsids>
    <w:rsidRoot w:val="00F66032"/>
    <w:rsid w:val="000012D6"/>
    <w:rsid w:val="0000292E"/>
    <w:rsid w:val="000053CC"/>
    <w:rsid w:val="00005DD8"/>
    <w:rsid w:val="00007292"/>
    <w:rsid w:val="00007A31"/>
    <w:rsid w:val="0003697D"/>
    <w:rsid w:val="00037AF6"/>
    <w:rsid w:val="0004565F"/>
    <w:rsid w:val="00067AFE"/>
    <w:rsid w:val="00072187"/>
    <w:rsid w:val="00075D5F"/>
    <w:rsid w:val="0008180F"/>
    <w:rsid w:val="00082B29"/>
    <w:rsid w:val="00093DA3"/>
    <w:rsid w:val="00096080"/>
    <w:rsid w:val="000A63DE"/>
    <w:rsid w:val="000B529B"/>
    <w:rsid w:val="000C2338"/>
    <w:rsid w:val="000C24E6"/>
    <w:rsid w:val="000C3A19"/>
    <w:rsid w:val="000C766F"/>
    <w:rsid w:val="000E1301"/>
    <w:rsid w:val="000E4305"/>
    <w:rsid w:val="000F0D09"/>
    <w:rsid w:val="00123A3A"/>
    <w:rsid w:val="001245BB"/>
    <w:rsid w:val="001251A3"/>
    <w:rsid w:val="00143193"/>
    <w:rsid w:val="0015446E"/>
    <w:rsid w:val="00160266"/>
    <w:rsid w:val="001643E8"/>
    <w:rsid w:val="00164641"/>
    <w:rsid w:val="00164B40"/>
    <w:rsid w:val="001679F1"/>
    <w:rsid w:val="0017232B"/>
    <w:rsid w:val="00176C13"/>
    <w:rsid w:val="00182CD4"/>
    <w:rsid w:val="00183D1E"/>
    <w:rsid w:val="001869DB"/>
    <w:rsid w:val="001919C4"/>
    <w:rsid w:val="001926C8"/>
    <w:rsid w:val="0019545F"/>
    <w:rsid w:val="0019723B"/>
    <w:rsid w:val="001A0943"/>
    <w:rsid w:val="001A3D44"/>
    <w:rsid w:val="001B5C1D"/>
    <w:rsid w:val="001C2B2C"/>
    <w:rsid w:val="001D3B70"/>
    <w:rsid w:val="001D42E8"/>
    <w:rsid w:val="001E0757"/>
    <w:rsid w:val="001E5749"/>
    <w:rsid w:val="001E6DDC"/>
    <w:rsid w:val="001E70E9"/>
    <w:rsid w:val="001E715E"/>
    <w:rsid w:val="001F5C92"/>
    <w:rsid w:val="001F7873"/>
    <w:rsid w:val="00200382"/>
    <w:rsid w:val="00200AF5"/>
    <w:rsid w:val="00201012"/>
    <w:rsid w:val="00204F37"/>
    <w:rsid w:val="00230E48"/>
    <w:rsid w:val="0024006C"/>
    <w:rsid w:val="00241FD4"/>
    <w:rsid w:val="00246317"/>
    <w:rsid w:val="00251B12"/>
    <w:rsid w:val="00256789"/>
    <w:rsid w:val="00262474"/>
    <w:rsid w:val="00265318"/>
    <w:rsid w:val="00277452"/>
    <w:rsid w:val="00280731"/>
    <w:rsid w:val="00282AA0"/>
    <w:rsid w:val="002835D7"/>
    <w:rsid w:val="002842A1"/>
    <w:rsid w:val="00290FD6"/>
    <w:rsid w:val="002921A7"/>
    <w:rsid w:val="0029588E"/>
    <w:rsid w:val="00296113"/>
    <w:rsid w:val="002A673A"/>
    <w:rsid w:val="002B15AB"/>
    <w:rsid w:val="002C29A3"/>
    <w:rsid w:val="002C5E13"/>
    <w:rsid w:val="002C62BC"/>
    <w:rsid w:val="002E0125"/>
    <w:rsid w:val="002E0EB8"/>
    <w:rsid w:val="002F3A53"/>
    <w:rsid w:val="002F3E58"/>
    <w:rsid w:val="0030542C"/>
    <w:rsid w:val="003075D4"/>
    <w:rsid w:val="00311B7A"/>
    <w:rsid w:val="003126B6"/>
    <w:rsid w:val="00313D9C"/>
    <w:rsid w:val="00314231"/>
    <w:rsid w:val="00325215"/>
    <w:rsid w:val="0033339C"/>
    <w:rsid w:val="00340BBC"/>
    <w:rsid w:val="003442A2"/>
    <w:rsid w:val="00357894"/>
    <w:rsid w:val="0036386B"/>
    <w:rsid w:val="00365072"/>
    <w:rsid w:val="0036786C"/>
    <w:rsid w:val="00371FDA"/>
    <w:rsid w:val="00376FB4"/>
    <w:rsid w:val="00377D7A"/>
    <w:rsid w:val="0039520A"/>
    <w:rsid w:val="003B6D37"/>
    <w:rsid w:val="003D2E03"/>
    <w:rsid w:val="003E5672"/>
    <w:rsid w:val="003F0B6F"/>
    <w:rsid w:val="003F0BCC"/>
    <w:rsid w:val="003F3CB1"/>
    <w:rsid w:val="0041045A"/>
    <w:rsid w:val="00412A6D"/>
    <w:rsid w:val="00424943"/>
    <w:rsid w:val="0042727E"/>
    <w:rsid w:val="0043175C"/>
    <w:rsid w:val="00437296"/>
    <w:rsid w:val="00451590"/>
    <w:rsid w:val="00451871"/>
    <w:rsid w:val="004706DE"/>
    <w:rsid w:val="00472923"/>
    <w:rsid w:val="00486DCD"/>
    <w:rsid w:val="0049120C"/>
    <w:rsid w:val="004B0C3A"/>
    <w:rsid w:val="004B12F3"/>
    <w:rsid w:val="004B196A"/>
    <w:rsid w:val="004B45C1"/>
    <w:rsid w:val="004C49A8"/>
    <w:rsid w:val="004D0AD1"/>
    <w:rsid w:val="004D5788"/>
    <w:rsid w:val="004E07A2"/>
    <w:rsid w:val="004E3066"/>
    <w:rsid w:val="004E419C"/>
    <w:rsid w:val="004E74CD"/>
    <w:rsid w:val="00517C46"/>
    <w:rsid w:val="00524EFD"/>
    <w:rsid w:val="005260A7"/>
    <w:rsid w:val="00527CD9"/>
    <w:rsid w:val="005408B7"/>
    <w:rsid w:val="00563A0A"/>
    <w:rsid w:val="00572067"/>
    <w:rsid w:val="00573562"/>
    <w:rsid w:val="0057546C"/>
    <w:rsid w:val="00590ECE"/>
    <w:rsid w:val="00594D54"/>
    <w:rsid w:val="005951BB"/>
    <w:rsid w:val="005B041A"/>
    <w:rsid w:val="005C0E90"/>
    <w:rsid w:val="005C74B7"/>
    <w:rsid w:val="005D37CA"/>
    <w:rsid w:val="005D5683"/>
    <w:rsid w:val="005F4CD9"/>
    <w:rsid w:val="005F5714"/>
    <w:rsid w:val="005F7AE1"/>
    <w:rsid w:val="00611D03"/>
    <w:rsid w:val="00614A29"/>
    <w:rsid w:val="00623770"/>
    <w:rsid w:val="0064364B"/>
    <w:rsid w:val="00651BA2"/>
    <w:rsid w:val="00661746"/>
    <w:rsid w:val="00673D76"/>
    <w:rsid w:val="006750E7"/>
    <w:rsid w:val="00677AC3"/>
    <w:rsid w:val="006854F0"/>
    <w:rsid w:val="006B1C4A"/>
    <w:rsid w:val="006B610D"/>
    <w:rsid w:val="006C2A7B"/>
    <w:rsid w:val="006C3E06"/>
    <w:rsid w:val="006D4DF0"/>
    <w:rsid w:val="006E49F5"/>
    <w:rsid w:val="006F66C9"/>
    <w:rsid w:val="006F74B7"/>
    <w:rsid w:val="007013C8"/>
    <w:rsid w:val="00707D5B"/>
    <w:rsid w:val="00716BFB"/>
    <w:rsid w:val="00727C84"/>
    <w:rsid w:val="00740FDA"/>
    <w:rsid w:val="0074338E"/>
    <w:rsid w:val="00747E28"/>
    <w:rsid w:val="00752FAB"/>
    <w:rsid w:val="00753836"/>
    <w:rsid w:val="0075393C"/>
    <w:rsid w:val="00754592"/>
    <w:rsid w:val="00756C54"/>
    <w:rsid w:val="00762412"/>
    <w:rsid w:val="00776C08"/>
    <w:rsid w:val="007813F5"/>
    <w:rsid w:val="00785B0E"/>
    <w:rsid w:val="007B0400"/>
    <w:rsid w:val="007B49AA"/>
    <w:rsid w:val="007C219A"/>
    <w:rsid w:val="007D176A"/>
    <w:rsid w:val="007E10D7"/>
    <w:rsid w:val="007E1DA8"/>
    <w:rsid w:val="007E5EC5"/>
    <w:rsid w:val="007F1335"/>
    <w:rsid w:val="007F6C26"/>
    <w:rsid w:val="007F76D7"/>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38F"/>
    <w:rsid w:val="008575E3"/>
    <w:rsid w:val="0086056F"/>
    <w:rsid w:val="00864B7F"/>
    <w:rsid w:val="00866414"/>
    <w:rsid w:val="00881692"/>
    <w:rsid w:val="008858FF"/>
    <w:rsid w:val="0089075B"/>
    <w:rsid w:val="008A2C85"/>
    <w:rsid w:val="008A6576"/>
    <w:rsid w:val="008A6D3B"/>
    <w:rsid w:val="008B1D3D"/>
    <w:rsid w:val="008B3CC5"/>
    <w:rsid w:val="008B52CD"/>
    <w:rsid w:val="008B5D42"/>
    <w:rsid w:val="008C4AAE"/>
    <w:rsid w:val="008C7C4D"/>
    <w:rsid w:val="008D6C6C"/>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4AA"/>
    <w:rsid w:val="00966C5C"/>
    <w:rsid w:val="00973104"/>
    <w:rsid w:val="00973B3E"/>
    <w:rsid w:val="009842F6"/>
    <w:rsid w:val="00991F9F"/>
    <w:rsid w:val="00995BF0"/>
    <w:rsid w:val="009A16D5"/>
    <w:rsid w:val="009A353D"/>
    <w:rsid w:val="009A3808"/>
    <w:rsid w:val="009B0B77"/>
    <w:rsid w:val="009B511E"/>
    <w:rsid w:val="009B5215"/>
    <w:rsid w:val="009C5612"/>
    <w:rsid w:val="009C6C86"/>
    <w:rsid w:val="009D37D3"/>
    <w:rsid w:val="00A12192"/>
    <w:rsid w:val="00A16E6C"/>
    <w:rsid w:val="00A40F60"/>
    <w:rsid w:val="00A44E3D"/>
    <w:rsid w:val="00A72632"/>
    <w:rsid w:val="00A72D2E"/>
    <w:rsid w:val="00A74447"/>
    <w:rsid w:val="00A74CE5"/>
    <w:rsid w:val="00A77500"/>
    <w:rsid w:val="00A8536F"/>
    <w:rsid w:val="00A911E7"/>
    <w:rsid w:val="00A92170"/>
    <w:rsid w:val="00A939D9"/>
    <w:rsid w:val="00AB77AA"/>
    <w:rsid w:val="00AC1794"/>
    <w:rsid w:val="00AC4748"/>
    <w:rsid w:val="00AC66FF"/>
    <w:rsid w:val="00AD5259"/>
    <w:rsid w:val="00AE1425"/>
    <w:rsid w:val="00AE1A02"/>
    <w:rsid w:val="00B01D36"/>
    <w:rsid w:val="00B02B98"/>
    <w:rsid w:val="00B078CD"/>
    <w:rsid w:val="00B20712"/>
    <w:rsid w:val="00B43238"/>
    <w:rsid w:val="00B45DD3"/>
    <w:rsid w:val="00B54B90"/>
    <w:rsid w:val="00B609A4"/>
    <w:rsid w:val="00B64FA8"/>
    <w:rsid w:val="00B73582"/>
    <w:rsid w:val="00B7501C"/>
    <w:rsid w:val="00B75216"/>
    <w:rsid w:val="00B755A2"/>
    <w:rsid w:val="00B75C1E"/>
    <w:rsid w:val="00B85292"/>
    <w:rsid w:val="00B9104C"/>
    <w:rsid w:val="00B91D52"/>
    <w:rsid w:val="00B9490F"/>
    <w:rsid w:val="00BA0016"/>
    <w:rsid w:val="00BA1ACD"/>
    <w:rsid w:val="00BC3C87"/>
    <w:rsid w:val="00BD09F8"/>
    <w:rsid w:val="00BD7278"/>
    <w:rsid w:val="00C005B2"/>
    <w:rsid w:val="00C01660"/>
    <w:rsid w:val="00C0198F"/>
    <w:rsid w:val="00C1565C"/>
    <w:rsid w:val="00C21E0F"/>
    <w:rsid w:val="00C362CA"/>
    <w:rsid w:val="00C549B8"/>
    <w:rsid w:val="00C55F3E"/>
    <w:rsid w:val="00C56BB2"/>
    <w:rsid w:val="00C74DDB"/>
    <w:rsid w:val="00C772C1"/>
    <w:rsid w:val="00C77976"/>
    <w:rsid w:val="00C97DD0"/>
    <w:rsid w:val="00CA7176"/>
    <w:rsid w:val="00CC1FF8"/>
    <w:rsid w:val="00CC75B0"/>
    <w:rsid w:val="00CD11ED"/>
    <w:rsid w:val="00CD2773"/>
    <w:rsid w:val="00CD3C04"/>
    <w:rsid w:val="00CE01BA"/>
    <w:rsid w:val="00CE143B"/>
    <w:rsid w:val="00CE3A91"/>
    <w:rsid w:val="00CF1541"/>
    <w:rsid w:val="00D010BA"/>
    <w:rsid w:val="00D07DBA"/>
    <w:rsid w:val="00D23C16"/>
    <w:rsid w:val="00D27003"/>
    <w:rsid w:val="00D324AD"/>
    <w:rsid w:val="00D5717B"/>
    <w:rsid w:val="00D6579C"/>
    <w:rsid w:val="00D86ED8"/>
    <w:rsid w:val="00D926D0"/>
    <w:rsid w:val="00D9307A"/>
    <w:rsid w:val="00D9736F"/>
    <w:rsid w:val="00DB08DA"/>
    <w:rsid w:val="00DB223A"/>
    <w:rsid w:val="00DB4322"/>
    <w:rsid w:val="00DC251C"/>
    <w:rsid w:val="00DD1D0C"/>
    <w:rsid w:val="00DD62E6"/>
    <w:rsid w:val="00DE186D"/>
    <w:rsid w:val="00DE1AAB"/>
    <w:rsid w:val="00DE4AC2"/>
    <w:rsid w:val="00DE63CD"/>
    <w:rsid w:val="00DE6BC0"/>
    <w:rsid w:val="00E02C9A"/>
    <w:rsid w:val="00E167C7"/>
    <w:rsid w:val="00E37305"/>
    <w:rsid w:val="00E4251A"/>
    <w:rsid w:val="00E55B78"/>
    <w:rsid w:val="00E56B01"/>
    <w:rsid w:val="00E76361"/>
    <w:rsid w:val="00E84020"/>
    <w:rsid w:val="00E96BBC"/>
    <w:rsid w:val="00EA0101"/>
    <w:rsid w:val="00EB53A2"/>
    <w:rsid w:val="00EB7A80"/>
    <w:rsid w:val="00EC1994"/>
    <w:rsid w:val="00EC237E"/>
    <w:rsid w:val="00EC47F6"/>
    <w:rsid w:val="00EC797B"/>
    <w:rsid w:val="00ED0C47"/>
    <w:rsid w:val="00EE6D6D"/>
    <w:rsid w:val="00EF08C9"/>
    <w:rsid w:val="00EF535E"/>
    <w:rsid w:val="00EF6119"/>
    <w:rsid w:val="00F10A48"/>
    <w:rsid w:val="00F17C31"/>
    <w:rsid w:val="00F215D9"/>
    <w:rsid w:val="00F22ECF"/>
    <w:rsid w:val="00F36922"/>
    <w:rsid w:val="00F471F7"/>
    <w:rsid w:val="00F66032"/>
    <w:rsid w:val="00F72DE3"/>
    <w:rsid w:val="00F83B96"/>
    <w:rsid w:val="00F8441D"/>
    <w:rsid w:val="00F87C1E"/>
    <w:rsid w:val="00F93837"/>
    <w:rsid w:val="00F958C2"/>
    <w:rsid w:val="00FA5DC2"/>
    <w:rsid w:val="00FA6FE9"/>
    <w:rsid w:val="00FA740E"/>
    <w:rsid w:val="00FC06C7"/>
    <w:rsid w:val="00FD5DB4"/>
    <w:rsid w:val="00FE1724"/>
    <w:rsid w:val="00FE753C"/>
    <w:rsid w:val="00FF2162"/>
    <w:rsid w:val="00FF2346"/>
    <w:rsid w:val="00FF6CDA"/>
    <w:rsid w:val="1B807FF0"/>
    <w:rsid w:val="298663C0"/>
    <w:rsid w:val="4F3A6E5F"/>
    <w:rsid w:val="7D912B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0"/>
      <w:sz w:val="21"/>
      <w:szCs w:val="20"/>
      <w:lang w:val="en-US" w:eastAsia="en-US"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iPriority w:val="99"/>
    <w:pPr>
      <w:widowControl w:val="0"/>
    </w:pPr>
    <w:rPr>
      <w:kern w:val="2"/>
      <w:sz w:val="18"/>
      <w:szCs w:val="18"/>
      <w:lang w:eastAsia="zh-CN"/>
    </w:rPr>
  </w:style>
  <w:style w:type="paragraph" w:styleId="3">
    <w:name w:val="footer"/>
    <w:basedOn w:val="1"/>
    <w:link w:val="14"/>
    <w:qFormat/>
    <w:uiPriority w:val="99"/>
    <w:pPr>
      <w:widowControl w:val="0"/>
      <w:tabs>
        <w:tab w:val="center" w:pos="4153"/>
        <w:tab w:val="right" w:pos="8306"/>
      </w:tabs>
      <w:snapToGrid w:val="0"/>
      <w:jc w:val="left"/>
    </w:pPr>
    <w:rPr>
      <w:rFonts w:ascii="Times New Roman" w:hAnsi="Times New Roman"/>
      <w:kern w:val="2"/>
      <w:sz w:val="18"/>
      <w:szCs w:val="18"/>
      <w:lang w:eastAsia="zh-CN"/>
    </w:rPr>
  </w:style>
  <w:style w:type="paragraph" w:styleId="4">
    <w:name w:val="header"/>
    <w:basedOn w:val="1"/>
    <w:link w:val="13"/>
    <w:qFormat/>
    <w:uiPriority w:val="99"/>
    <w:pPr>
      <w:widowControl w:val="0"/>
      <w:pBdr>
        <w:bottom w:val="single" w:color="auto" w:sz="6" w:space="1"/>
      </w:pBdr>
      <w:tabs>
        <w:tab w:val="center" w:pos="4153"/>
        <w:tab w:val="right" w:pos="8306"/>
      </w:tabs>
      <w:snapToGrid w:val="0"/>
      <w:jc w:val="center"/>
    </w:pPr>
    <w:rPr>
      <w:rFonts w:ascii="Times New Roman" w:hAnsi="Times New Roman"/>
      <w:kern w:val="2"/>
      <w:sz w:val="18"/>
      <w:szCs w:val="18"/>
      <w:lang w:eastAsia="zh-CN"/>
    </w:rPr>
  </w:style>
  <w:style w:type="paragraph" w:styleId="5">
    <w:name w:val="toc 1"/>
    <w:basedOn w:val="1"/>
    <w:next w:val="1"/>
    <w:qFormat/>
    <w:uiPriority w:val="99"/>
    <w:pPr>
      <w:widowControl w:val="0"/>
    </w:pPr>
    <w:rPr>
      <w:rFonts w:ascii="Times New Roman" w:hAnsi="Times New Roman"/>
      <w:kern w:val="2"/>
      <w:szCs w:val="24"/>
      <w:lang w:eastAsia="zh-CN"/>
    </w:rPr>
  </w:style>
  <w:style w:type="paragraph" w:styleId="6">
    <w:name w:val="footnote text"/>
    <w:basedOn w:val="1"/>
    <w:link w:val="17"/>
    <w:semiHidden/>
    <w:qFormat/>
    <w:uiPriority w:val="99"/>
    <w:pPr>
      <w:widowControl w:val="0"/>
      <w:snapToGrid w:val="0"/>
      <w:jc w:val="left"/>
    </w:pPr>
    <w:rPr>
      <w:kern w:val="2"/>
      <w:sz w:val="18"/>
      <w:szCs w:val="18"/>
      <w:lang w:eastAsia="zh-CN"/>
    </w:rPr>
  </w:style>
  <w:style w:type="paragraph" w:styleId="7">
    <w:name w:val="toc 2"/>
    <w:basedOn w:val="1"/>
    <w:next w:val="1"/>
    <w:qFormat/>
    <w:uiPriority w:val="99"/>
    <w:pPr>
      <w:widowControl w:val="0"/>
      <w:ind w:left="420" w:leftChars="200"/>
    </w:pPr>
    <w:rPr>
      <w:rFonts w:ascii="Times New Roman" w:hAnsi="Times New Roman"/>
      <w:kern w:val="2"/>
      <w:szCs w:val="24"/>
      <w:lang w:eastAsia="zh-CN"/>
    </w:rPr>
  </w:style>
  <w:style w:type="character" w:styleId="10">
    <w:name w:val="page number"/>
    <w:basedOn w:val="9"/>
    <w:semiHidden/>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footnote reference"/>
    <w:basedOn w:val="9"/>
    <w:semiHidden/>
    <w:qFormat/>
    <w:uiPriority w:val="99"/>
    <w:rPr>
      <w:rFonts w:cs="Times New Roman"/>
      <w:vertAlign w:val="superscript"/>
    </w:rPr>
  </w:style>
  <w:style w:type="character" w:customStyle="1" w:styleId="13">
    <w:name w:val="Header Char"/>
    <w:basedOn w:val="9"/>
    <w:link w:val="4"/>
    <w:locked/>
    <w:uiPriority w:val="99"/>
    <w:rPr>
      <w:rFonts w:ascii="Times New Roman" w:hAnsi="Times New Roman" w:eastAsia="宋体" w:cs="Times New Roman"/>
      <w:sz w:val="18"/>
      <w:szCs w:val="18"/>
    </w:rPr>
  </w:style>
  <w:style w:type="character" w:customStyle="1" w:styleId="14">
    <w:name w:val="Footer Char"/>
    <w:basedOn w:val="9"/>
    <w:link w:val="3"/>
    <w:qFormat/>
    <w:locked/>
    <w:uiPriority w:val="99"/>
    <w:rPr>
      <w:rFonts w:ascii="Times New Roman" w:hAnsi="Times New Roman" w:eastAsia="宋体" w:cs="Times New Roman"/>
      <w:sz w:val="18"/>
      <w:szCs w:val="18"/>
    </w:rPr>
  </w:style>
  <w:style w:type="character" w:customStyle="1" w:styleId="15">
    <w:name w:val="Balloon Text Char"/>
    <w:basedOn w:val="9"/>
    <w:link w:val="2"/>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Footnote Text Char"/>
    <w:basedOn w:val="9"/>
    <w:link w:val="6"/>
    <w:semiHidden/>
    <w:qFormat/>
    <w:locked/>
    <w:uiPriority w:val="99"/>
    <w:rPr>
      <w:rFonts w:ascii="Calibri" w:hAnsi="Calibri" w:eastAsia="宋体" w:cs="Times New Roman"/>
      <w:sz w:val="18"/>
      <w:szCs w:val="18"/>
    </w:rPr>
  </w:style>
  <w:style w:type="paragraph" w:styleId="18">
    <w:name w:val="List Paragraph"/>
    <w:basedOn w:val="1"/>
    <w:qFormat/>
    <w:uiPriority w:val="99"/>
    <w:pPr>
      <w:ind w:firstLine="420"/>
    </w:pPr>
  </w:style>
  <w:style w:type="character" w:customStyle="1" w:styleId="19">
    <w:name w:val="Char Char1"/>
    <w:basedOn w:val="9"/>
    <w:semiHidden/>
    <w:uiPriority w:val="99"/>
    <w:rPr>
      <w:rFonts w:cs="Times New Roman"/>
      <w:kern w:val="2"/>
      <w:sz w:val="18"/>
      <w:szCs w:val="18"/>
    </w:rPr>
  </w:style>
  <w:style w:type="character" w:customStyle="1" w:styleId="20">
    <w:name w:val="Char Char"/>
    <w:basedOn w:val="9"/>
    <w:semiHidden/>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89</Pages>
  <Words>40457</Words>
  <Characters>45856</Characters>
  <Lines>0</Lines>
  <Paragraphs>0</Paragraphs>
  <TotalTime>186</TotalTime>
  <ScaleCrop>false</ScaleCrop>
  <LinksUpToDate>false</LinksUpToDate>
  <CharactersWithSpaces>45982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Vean</cp:lastModifiedBy>
  <cp:lastPrinted>2018-01-30T06:12:00Z</cp:lastPrinted>
  <dcterms:modified xsi:type="dcterms:W3CDTF">2023-07-24T09:23:48Z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8F4AA4B9AE4349D89A286C3D9E0D5F13_13</vt:lpwstr>
  </property>
</Properties>
</file>