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廊坊市文安县水务局2020年部门预算信息公开情况说明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按照《预算法》、《地方预决算公开操作规程》和《河北省省级预算公开办法》规定，现将廊坊市</w:t>
      </w:r>
      <w:r>
        <w:rPr>
          <w:rFonts w:hint="eastAsia" w:ascii="Times New Roman" w:hAnsi="Times New Roman" w:eastAsia="仿宋_GB2312" w:cs="Times New Roman"/>
          <w:sz w:val="32"/>
          <w:szCs w:val="32"/>
        </w:rPr>
        <w:t>文安县水务局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（一）负责保障水资源的合理开发利用。拟定水利战略规划和政策，起草水利有关规范性文件，组织编制全县水资源战略规划、重要江河湖泊流域综合规划、防洪规划等重大水利规划。</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二）负责生活、生产经营和生态环境用水的统筹和协调。组织实施最严格水资源管理制度，实施水资源的统一监督管理，拟定全县和跨镇（乡）水中长期供求计划、水量分配方案并监督实施。负责重要流域、区域以及重大调水工程的水资源调度。组织实施取水许可、水资源论证和防洪论证制度，指导开展水资源有偿使用工作。指导水利行业供水和乡镇供水工作。</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三）按规定制定水利工程建设有关制度并组织实施，负责提出县级水利固定资产投资规模、方向、具体安排建议并组织指导实施，按权限审批、核准县规划内和年度计划规模内固定资产投资项目，提出县级水利资金安排建议并负责项目实施的监督管理。</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（四）指导水资源保护工作。组织编制并实施水资源保护规划。指导饮用水水源保护有关工作，指导地下水开发利用和地下水资源管理保护。组织指导地下水超采区综合治理。</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（五）负责节约用水工作。拟定节约用水政策，组织编制节约用水规划并监督实施，组织制定有关标准，组织实施用水总量控制等管理制度，指导和推动节水型社会建设工作。</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六）指导水利设施、水域及其岸线的管理、保护与综合利用。组织指导水利基础设施网络建设。指导重要河流及河口的治理、开发和保护。指导河流水生态保护与修复、河流生态流量水量管理以及河流水系连通工作。</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七）指导监督水利工程建设与运行管理。组织实施具有控制性的和跨区域跨流域的重要水利工程建设与运行管理。组织并协调落实南水北调配套工程建设的有关工作，组织工程验收有关工作，指导地方配套工程建设。</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（八）负责水土保持工作。拟定水土保持规划并监督实施，组织实施水土流失的综合防治。负责建设项目水土保持监督管理工作，指导重点水土保持建设项目的实施。</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（九）指导农村水利工作。组织开展灌排工程建设与改造。指导农村饮水安全工程建设管理工作，指导节水灌溉有关工作。指导农村水利改革创新和社会化服务体系建设。</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（十）指导水库、水利工程移民管理工作。拟定水库、水利工程移民有关政策并监督实施，组织实施移民安置验收、监督评估等制度。指导监督水库移民后期扶持政策的实施。</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十一）负责涉水违法事件的查处，协调和仲裁部门间和镇（乡）际间水事纠纷，负责水政监察和水行政执法。依法负责水利行业安全生产工作，组织指导水利设施的安全监管。指导水利建设市场的监督管理，组织实施水利工程建设的监督。</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（十二）组织开展水利行业质量监督工作，对水利行业技术标准、规程规范的实施进行监督。开展水利科技工作。</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十三）负责落实综合防灾减灾规划相关要求，组织编制洪水干旱灾害防治规划和防护标准并指导实施。承担水情旱情监测预警工作。组织编制重要河流和重要水利工程的防御洪水抗御旱灾调度及应急水量调度方案，按程序报批并组织实施。承担防御洪水应急抢险的技术支撑工作。承担台风防御期间重要水利工程调度工作。</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（十四）负责城区供水管理工作，制定城区供水发展规划和负责供水设施(水源井、输水管网)建设和维修，负责城区生活及工商业用水的供给和日常管理工作。</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十五）负责贯彻落实党中央、国务院，省委、省政府，市委、市政府和县委、县政府关于河长制的决策部署。办理县级总河长、县级河长交办的事项，协助县级总河长、县级河长对各乡镇和各部门履行河长制相关职责进行指导、协调、监督和考核。</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（十六）承担县城防洪圈的管理与维护工作。</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（十七）完成县委、县政府交办的其他任务。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pStyle w:val="8"/>
              <w:widowControl/>
              <w:spacing w:before="0" w:beforeAutospacing="0" w:after="0" w:afterAutospacing="0" w:line="405" w:lineRule="atLeast"/>
              <w:jc w:val="center"/>
              <w:rPr>
                <w:rFonts w:ascii="仿宋_GB2312" w:hAnsi="Arial" w:eastAsia="仿宋_GB2312" w:cs="Arial"/>
                <w:color w:val="333333"/>
                <w:szCs w:val="24"/>
                <w:shd w:val="clear" w:color="auto" w:fill="FFFFFF"/>
              </w:rPr>
            </w:pPr>
            <w:r>
              <w:rPr>
                <w:rFonts w:hint="eastAsia" w:ascii="仿宋_GB2312" w:hAnsi="Arial" w:eastAsia="仿宋_GB2312" w:cs="Arial"/>
                <w:color w:val="333333"/>
                <w:szCs w:val="24"/>
                <w:shd w:val="clear" w:color="auto" w:fill="FFFFFF"/>
              </w:rPr>
              <w:t>文安县水务局</w:t>
            </w:r>
          </w:p>
        </w:tc>
        <w:tc>
          <w:tcPr>
            <w:tcW w:w="1134" w:type="dxa"/>
            <w:shd w:val="clear" w:color="auto" w:fill="auto"/>
            <w:vAlign w:val="center"/>
          </w:tcPr>
          <w:p>
            <w:pPr>
              <w:pStyle w:val="8"/>
              <w:widowControl/>
              <w:spacing w:before="0" w:beforeAutospacing="0" w:after="0" w:afterAutospacing="0" w:line="405" w:lineRule="atLeast"/>
              <w:jc w:val="center"/>
              <w:rPr>
                <w:rFonts w:ascii="仿宋_GB2312" w:hAnsi="Arial" w:eastAsia="仿宋_GB2312" w:cs="Arial"/>
                <w:color w:val="333333"/>
                <w:szCs w:val="24"/>
                <w:shd w:val="clear" w:color="auto" w:fill="FFFFFF"/>
              </w:rPr>
            </w:pPr>
            <w:r>
              <w:rPr>
                <w:rFonts w:hint="eastAsia" w:ascii="仿宋_GB2312" w:hAnsi="Arial" w:eastAsia="仿宋_GB2312" w:cs="Arial"/>
                <w:color w:val="333333"/>
                <w:szCs w:val="24"/>
                <w:shd w:val="clear" w:color="auto" w:fill="FFFFFF"/>
              </w:rPr>
              <w:t>事业</w:t>
            </w:r>
          </w:p>
        </w:tc>
        <w:tc>
          <w:tcPr>
            <w:tcW w:w="1276" w:type="dxa"/>
            <w:shd w:val="clear" w:color="auto" w:fill="auto"/>
            <w:vAlign w:val="center"/>
          </w:tcPr>
          <w:p>
            <w:pPr>
              <w:pStyle w:val="8"/>
              <w:widowControl/>
              <w:spacing w:before="0" w:beforeAutospacing="0" w:after="0" w:afterAutospacing="0" w:line="405" w:lineRule="atLeast"/>
              <w:jc w:val="center"/>
              <w:rPr>
                <w:rFonts w:ascii="仿宋_GB2312" w:hAnsi="Arial" w:eastAsia="仿宋_GB2312" w:cs="Arial"/>
                <w:color w:val="333333"/>
                <w:szCs w:val="24"/>
                <w:shd w:val="clear" w:color="auto" w:fill="FFFFFF"/>
              </w:rPr>
            </w:pPr>
            <w:r>
              <w:rPr>
                <w:rFonts w:hint="eastAsia" w:ascii="仿宋_GB2312" w:hAnsi="Arial" w:eastAsia="仿宋_GB2312" w:cs="Arial"/>
                <w:color w:val="333333"/>
                <w:szCs w:val="24"/>
                <w:shd w:val="clear" w:color="auto" w:fill="FFFFFF"/>
              </w:rPr>
              <w:t>正科级</w:t>
            </w:r>
          </w:p>
        </w:tc>
        <w:tc>
          <w:tcPr>
            <w:tcW w:w="2902" w:type="dxa"/>
            <w:shd w:val="clear" w:color="auto" w:fill="auto"/>
            <w:vAlign w:val="center"/>
          </w:tcPr>
          <w:p>
            <w:pPr>
              <w:pStyle w:val="8"/>
              <w:widowControl/>
              <w:spacing w:before="0" w:beforeAutospacing="0" w:after="0" w:afterAutospacing="0" w:line="405" w:lineRule="atLeast"/>
              <w:jc w:val="center"/>
              <w:rPr>
                <w:rFonts w:ascii="仿宋_GB2312" w:hAnsi="Arial" w:eastAsia="仿宋_GB2312" w:cs="Arial"/>
                <w:color w:val="333333"/>
                <w:sz w:val="21"/>
                <w:szCs w:val="21"/>
                <w:shd w:val="clear" w:color="auto" w:fill="FFFFFF"/>
              </w:rPr>
            </w:pPr>
            <w:r>
              <w:rPr>
                <w:rFonts w:ascii="仿宋_GB2312" w:hAnsi="Arial" w:eastAsia="仿宋_GB2312" w:cs="Arial"/>
                <w:color w:val="333333"/>
                <w:sz w:val="21"/>
                <w:szCs w:val="21"/>
                <w:shd w:val="clear" w:color="auto" w:fill="FFFFFF"/>
              </w:rPr>
              <w:t>财政性资金定额或定向补助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pStyle w:val="8"/>
              <w:widowControl/>
              <w:spacing w:before="0" w:beforeAutospacing="0" w:after="0" w:afterAutospacing="0" w:line="405" w:lineRule="atLeast"/>
              <w:jc w:val="center"/>
              <w:rPr>
                <w:rFonts w:ascii="仿宋_GB2312" w:hAnsi="Arial" w:eastAsia="仿宋_GB2312" w:cs="Arial"/>
                <w:color w:val="333333"/>
                <w:szCs w:val="24"/>
                <w:shd w:val="clear" w:color="auto" w:fill="FFFFFF"/>
              </w:rPr>
            </w:pPr>
            <w:r>
              <w:rPr>
                <w:rFonts w:hint="eastAsia" w:ascii="仿宋_GB2312" w:hAnsi="Arial" w:eastAsia="仿宋_GB2312" w:cs="Arial"/>
                <w:color w:val="333333"/>
                <w:szCs w:val="24"/>
                <w:shd w:val="clear" w:color="auto" w:fill="FFFFFF"/>
              </w:rPr>
              <w:t>文安县打井队</w:t>
            </w:r>
          </w:p>
        </w:tc>
        <w:tc>
          <w:tcPr>
            <w:tcW w:w="1134" w:type="dxa"/>
            <w:shd w:val="clear" w:color="auto" w:fill="auto"/>
            <w:vAlign w:val="center"/>
          </w:tcPr>
          <w:p>
            <w:pPr>
              <w:pStyle w:val="8"/>
              <w:widowControl/>
              <w:spacing w:before="0" w:beforeAutospacing="0" w:after="0" w:afterAutospacing="0" w:line="405" w:lineRule="atLeast"/>
              <w:jc w:val="center"/>
              <w:rPr>
                <w:rFonts w:ascii="仿宋_GB2312" w:hAnsi="Arial" w:eastAsia="仿宋_GB2312" w:cs="Arial"/>
                <w:color w:val="333333"/>
                <w:szCs w:val="24"/>
                <w:shd w:val="clear" w:color="auto" w:fill="FFFFFF"/>
              </w:rPr>
            </w:pPr>
            <w:r>
              <w:rPr>
                <w:rFonts w:hint="eastAsia" w:ascii="仿宋_GB2312" w:hAnsi="Arial" w:eastAsia="仿宋_GB2312" w:cs="Arial"/>
                <w:color w:val="333333"/>
                <w:szCs w:val="24"/>
                <w:shd w:val="clear" w:color="auto" w:fill="FFFFFF"/>
              </w:rPr>
              <w:t>事业</w:t>
            </w:r>
          </w:p>
        </w:tc>
        <w:tc>
          <w:tcPr>
            <w:tcW w:w="1276" w:type="dxa"/>
            <w:shd w:val="clear" w:color="auto" w:fill="auto"/>
            <w:vAlign w:val="center"/>
          </w:tcPr>
          <w:p>
            <w:pPr>
              <w:pStyle w:val="8"/>
              <w:widowControl/>
              <w:spacing w:before="0" w:beforeAutospacing="0" w:after="0" w:afterAutospacing="0" w:line="405" w:lineRule="atLeast"/>
              <w:jc w:val="center"/>
              <w:rPr>
                <w:rFonts w:ascii="仿宋_GB2312" w:hAnsi="Arial" w:eastAsia="仿宋_GB2312" w:cs="Arial"/>
                <w:color w:val="333333"/>
                <w:szCs w:val="24"/>
                <w:shd w:val="clear" w:color="auto" w:fill="FFFFFF"/>
              </w:rPr>
            </w:pPr>
            <w:r>
              <w:rPr>
                <w:rFonts w:hint="eastAsia" w:ascii="仿宋_GB2312" w:hAnsi="Arial" w:eastAsia="仿宋_GB2312" w:cs="Arial"/>
                <w:color w:val="333333"/>
                <w:szCs w:val="24"/>
                <w:shd w:val="clear" w:color="auto" w:fill="FFFFFF"/>
              </w:rPr>
              <w:t>股级</w:t>
            </w:r>
          </w:p>
        </w:tc>
        <w:tc>
          <w:tcPr>
            <w:tcW w:w="2902" w:type="dxa"/>
            <w:shd w:val="clear" w:color="auto" w:fill="auto"/>
            <w:vAlign w:val="center"/>
          </w:tcPr>
          <w:p>
            <w:pPr>
              <w:pStyle w:val="8"/>
              <w:widowControl/>
              <w:spacing w:before="0" w:beforeAutospacing="0" w:after="0" w:afterAutospacing="0" w:line="405" w:lineRule="atLeast"/>
              <w:jc w:val="center"/>
              <w:rPr>
                <w:rFonts w:ascii="仿宋_GB2312" w:hAnsi="Arial" w:eastAsia="仿宋_GB2312" w:cs="Arial"/>
                <w:color w:val="333333"/>
                <w:sz w:val="21"/>
                <w:szCs w:val="21"/>
                <w:shd w:val="clear" w:color="auto" w:fill="FFFFFF"/>
              </w:rPr>
            </w:pPr>
            <w:r>
              <w:rPr>
                <w:rFonts w:hint="eastAsia" w:ascii="仿宋_GB2312" w:hAnsi="Arial" w:eastAsia="仿宋_GB2312" w:cs="Arial"/>
                <w:color w:val="333333"/>
                <w:sz w:val="21"/>
                <w:szCs w:val="21"/>
                <w:shd w:val="clear" w:color="auto" w:fill="FFFFFF"/>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pStyle w:val="8"/>
              <w:widowControl/>
              <w:spacing w:before="0" w:beforeAutospacing="0" w:after="0" w:afterAutospacing="0" w:line="405" w:lineRule="atLeast"/>
              <w:jc w:val="center"/>
              <w:rPr>
                <w:rFonts w:ascii="仿宋_GB2312" w:hAnsi="Arial" w:eastAsia="仿宋_GB2312" w:cs="Arial"/>
                <w:color w:val="333333"/>
                <w:szCs w:val="24"/>
                <w:shd w:val="clear" w:color="auto" w:fill="FFFFFF"/>
              </w:rPr>
            </w:pPr>
            <w:r>
              <w:rPr>
                <w:rFonts w:hint="eastAsia" w:ascii="仿宋_GB2312" w:hAnsi="Arial" w:eastAsia="仿宋_GB2312" w:cs="Arial"/>
                <w:color w:val="333333"/>
                <w:szCs w:val="24"/>
                <w:shd w:val="clear" w:color="auto" w:fill="FFFFFF"/>
              </w:rPr>
              <w:t>文安县抗旱站</w:t>
            </w:r>
          </w:p>
        </w:tc>
        <w:tc>
          <w:tcPr>
            <w:tcW w:w="1134" w:type="dxa"/>
            <w:shd w:val="clear" w:color="auto" w:fill="auto"/>
            <w:vAlign w:val="center"/>
          </w:tcPr>
          <w:p>
            <w:pPr>
              <w:pStyle w:val="8"/>
              <w:widowControl/>
              <w:spacing w:before="0" w:beforeAutospacing="0" w:after="0" w:afterAutospacing="0" w:line="405" w:lineRule="atLeast"/>
              <w:jc w:val="center"/>
              <w:rPr>
                <w:rFonts w:ascii="仿宋_GB2312" w:hAnsi="Arial" w:eastAsia="仿宋_GB2312" w:cs="Arial"/>
                <w:color w:val="333333"/>
                <w:szCs w:val="24"/>
                <w:shd w:val="clear" w:color="auto" w:fill="FFFFFF"/>
              </w:rPr>
            </w:pPr>
            <w:r>
              <w:rPr>
                <w:rFonts w:hint="eastAsia" w:ascii="仿宋_GB2312" w:hAnsi="Arial" w:eastAsia="仿宋_GB2312" w:cs="Arial"/>
                <w:color w:val="333333"/>
                <w:szCs w:val="24"/>
                <w:shd w:val="clear" w:color="auto" w:fill="FFFFFF"/>
              </w:rPr>
              <w:t>事业</w:t>
            </w:r>
          </w:p>
        </w:tc>
        <w:tc>
          <w:tcPr>
            <w:tcW w:w="1276" w:type="dxa"/>
            <w:shd w:val="clear" w:color="auto" w:fill="auto"/>
            <w:vAlign w:val="center"/>
          </w:tcPr>
          <w:p>
            <w:pPr>
              <w:pStyle w:val="8"/>
              <w:widowControl/>
              <w:spacing w:before="0" w:beforeAutospacing="0" w:after="0" w:afterAutospacing="0" w:line="405" w:lineRule="atLeast"/>
              <w:jc w:val="center"/>
              <w:rPr>
                <w:rFonts w:ascii="仿宋_GB2312" w:hAnsi="Arial" w:eastAsia="仿宋_GB2312" w:cs="Arial"/>
                <w:color w:val="333333"/>
                <w:szCs w:val="24"/>
                <w:shd w:val="clear" w:color="auto" w:fill="FFFFFF"/>
              </w:rPr>
            </w:pPr>
            <w:r>
              <w:rPr>
                <w:rFonts w:hint="eastAsia" w:ascii="仿宋_GB2312" w:hAnsi="Arial" w:eastAsia="仿宋_GB2312" w:cs="Arial"/>
                <w:color w:val="333333"/>
                <w:szCs w:val="24"/>
                <w:shd w:val="clear" w:color="auto" w:fill="FFFFFF"/>
              </w:rPr>
              <w:t>股级</w:t>
            </w:r>
          </w:p>
        </w:tc>
        <w:tc>
          <w:tcPr>
            <w:tcW w:w="2902" w:type="dxa"/>
            <w:shd w:val="clear" w:color="auto" w:fill="auto"/>
            <w:vAlign w:val="center"/>
          </w:tcPr>
          <w:p>
            <w:pPr>
              <w:pStyle w:val="8"/>
              <w:widowControl/>
              <w:spacing w:before="0" w:beforeAutospacing="0" w:after="0" w:afterAutospacing="0" w:line="405" w:lineRule="atLeast"/>
              <w:jc w:val="center"/>
              <w:rPr>
                <w:rFonts w:ascii="仿宋_GB2312" w:hAnsi="Arial" w:eastAsia="仿宋_GB2312" w:cs="Arial"/>
                <w:color w:val="333333"/>
                <w:sz w:val="21"/>
                <w:szCs w:val="21"/>
                <w:shd w:val="clear" w:color="auto" w:fill="FFFFFF"/>
              </w:rPr>
            </w:pPr>
            <w:r>
              <w:rPr>
                <w:rFonts w:hint="eastAsia" w:ascii="仿宋_GB2312" w:hAnsi="Arial" w:eastAsia="仿宋_GB2312" w:cs="Arial"/>
                <w:color w:val="333333"/>
                <w:sz w:val="21"/>
                <w:szCs w:val="21"/>
                <w:shd w:val="clear" w:color="auto" w:fill="FFFFFF"/>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pStyle w:val="8"/>
              <w:widowControl/>
              <w:spacing w:before="0" w:beforeAutospacing="0" w:after="0" w:afterAutospacing="0" w:line="405" w:lineRule="atLeast"/>
              <w:jc w:val="center"/>
              <w:rPr>
                <w:rFonts w:ascii="仿宋_GB2312" w:hAnsi="Arial" w:eastAsia="仿宋_GB2312" w:cs="Arial"/>
                <w:color w:val="333333"/>
                <w:szCs w:val="24"/>
                <w:shd w:val="clear" w:color="auto" w:fill="FFFFFF"/>
              </w:rPr>
            </w:pPr>
            <w:r>
              <w:rPr>
                <w:rFonts w:hint="eastAsia" w:ascii="仿宋_GB2312" w:hAnsi="Arial" w:eastAsia="仿宋_GB2312" w:cs="Arial"/>
                <w:color w:val="333333"/>
                <w:szCs w:val="24"/>
                <w:shd w:val="clear" w:color="auto" w:fill="FFFFFF"/>
              </w:rPr>
              <w:t>文安县堤防管理所</w:t>
            </w:r>
          </w:p>
        </w:tc>
        <w:tc>
          <w:tcPr>
            <w:tcW w:w="1134" w:type="dxa"/>
            <w:shd w:val="clear" w:color="auto" w:fill="auto"/>
            <w:vAlign w:val="center"/>
          </w:tcPr>
          <w:p>
            <w:pPr>
              <w:pStyle w:val="8"/>
              <w:widowControl/>
              <w:spacing w:before="0" w:beforeAutospacing="0" w:after="0" w:afterAutospacing="0" w:line="405" w:lineRule="atLeast"/>
              <w:jc w:val="center"/>
              <w:rPr>
                <w:rFonts w:ascii="仿宋_GB2312" w:hAnsi="Arial" w:eastAsia="仿宋_GB2312" w:cs="Arial"/>
                <w:color w:val="333333"/>
                <w:szCs w:val="24"/>
                <w:shd w:val="clear" w:color="auto" w:fill="FFFFFF"/>
              </w:rPr>
            </w:pPr>
            <w:r>
              <w:rPr>
                <w:rFonts w:hint="eastAsia" w:ascii="仿宋_GB2312" w:hAnsi="Arial" w:eastAsia="仿宋_GB2312" w:cs="Arial"/>
                <w:color w:val="333333"/>
                <w:szCs w:val="24"/>
                <w:shd w:val="clear" w:color="auto" w:fill="FFFFFF"/>
              </w:rPr>
              <w:t>事业</w:t>
            </w:r>
          </w:p>
        </w:tc>
        <w:tc>
          <w:tcPr>
            <w:tcW w:w="1276" w:type="dxa"/>
            <w:shd w:val="clear" w:color="auto" w:fill="auto"/>
            <w:vAlign w:val="center"/>
          </w:tcPr>
          <w:p>
            <w:pPr>
              <w:pStyle w:val="8"/>
              <w:widowControl/>
              <w:spacing w:before="0" w:beforeAutospacing="0" w:after="0" w:afterAutospacing="0" w:line="405" w:lineRule="atLeast"/>
              <w:jc w:val="center"/>
              <w:rPr>
                <w:rFonts w:ascii="仿宋_GB2312" w:hAnsi="Arial" w:eastAsia="仿宋_GB2312" w:cs="Arial"/>
                <w:color w:val="333333"/>
                <w:szCs w:val="24"/>
                <w:shd w:val="clear" w:color="auto" w:fill="FFFFFF"/>
              </w:rPr>
            </w:pPr>
            <w:r>
              <w:rPr>
                <w:rFonts w:hint="eastAsia" w:ascii="仿宋_GB2312" w:hAnsi="Arial" w:eastAsia="仿宋_GB2312" w:cs="Arial"/>
                <w:color w:val="333333"/>
                <w:szCs w:val="24"/>
                <w:shd w:val="clear" w:color="auto" w:fill="FFFFFF"/>
              </w:rPr>
              <w:t>股级</w:t>
            </w:r>
          </w:p>
        </w:tc>
        <w:tc>
          <w:tcPr>
            <w:tcW w:w="2902" w:type="dxa"/>
            <w:shd w:val="clear" w:color="auto" w:fill="auto"/>
            <w:vAlign w:val="center"/>
          </w:tcPr>
          <w:p>
            <w:pPr>
              <w:pStyle w:val="8"/>
              <w:widowControl/>
              <w:spacing w:before="0" w:beforeAutospacing="0" w:after="0" w:afterAutospacing="0" w:line="405" w:lineRule="atLeast"/>
              <w:jc w:val="center"/>
              <w:rPr>
                <w:rFonts w:ascii="仿宋_GB2312" w:hAnsi="Arial" w:eastAsia="仿宋_GB2312" w:cs="Arial"/>
                <w:color w:val="333333"/>
                <w:sz w:val="21"/>
                <w:szCs w:val="21"/>
                <w:shd w:val="clear" w:color="auto" w:fill="FFFFFF"/>
              </w:rPr>
            </w:pPr>
            <w:r>
              <w:rPr>
                <w:rFonts w:ascii="仿宋_GB2312" w:hAnsi="Arial" w:eastAsia="仿宋_GB2312" w:cs="Arial"/>
                <w:color w:val="333333"/>
                <w:sz w:val="21"/>
                <w:szCs w:val="21"/>
                <w:shd w:val="clear" w:color="auto" w:fill="FFFFFF"/>
              </w:rPr>
              <w:t>财政性资金定额或定向补助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pStyle w:val="8"/>
              <w:widowControl/>
              <w:spacing w:before="0" w:beforeAutospacing="0" w:after="0" w:afterAutospacing="0" w:line="405" w:lineRule="atLeast"/>
              <w:jc w:val="center"/>
              <w:rPr>
                <w:rFonts w:ascii="仿宋_GB2312" w:hAnsi="Arial" w:eastAsia="仿宋_GB2312" w:cs="Arial"/>
                <w:color w:val="333333"/>
                <w:szCs w:val="24"/>
                <w:shd w:val="clear" w:color="auto" w:fill="FFFFFF"/>
              </w:rPr>
            </w:pPr>
            <w:r>
              <w:rPr>
                <w:rFonts w:hint="eastAsia" w:ascii="仿宋_GB2312" w:hAnsi="Arial" w:eastAsia="仿宋_GB2312" w:cs="Arial"/>
                <w:color w:val="333333"/>
                <w:szCs w:val="24"/>
                <w:shd w:val="clear" w:color="auto" w:fill="FFFFFF"/>
              </w:rPr>
              <w:t xml:space="preserve">文安县城乡供水服务有限公司 </w:t>
            </w:r>
          </w:p>
        </w:tc>
        <w:tc>
          <w:tcPr>
            <w:tcW w:w="1134" w:type="dxa"/>
            <w:shd w:val="clear" w:color="auto" w:fill="auto"/>
            <w:vAlign w:val="center"/>
          </w:tcPr>
          <w:p>
            <w:pPr>
              <w:pStyle w:val="8"/>
              <w:widowControl/>
              <w:spacing w:before="0" w:beforeAutospacing="0" w:after="0" w:afterAutospacing="0" w:line="405" w:lineRule="atLeast"/>
              <w:jc w:val="center"/>
              <w:rPr>
                <w:rFonts w:ascii="仿宋_GB2312" w:hAnsi="Arial" w:eastAsia="仿宋_GB2312" w:cs="Arial"/>
                <w:color w:val="333333"/>
                <w:szCs w:val="24"/>
                <w:shd w:val="clear" w:color="auto" w:fill="FFFFFF"/>
              </w:rPr>
            </w:pPr>
            <w:r>
              <w:rPr>
                <w:rFonts w:hint="eastAsia" w:ascii="仿宋_GB2312" w:hAnsi="Arial" w:eastAsia="仿宋_GB2312" w:cs="Arial"/>
                <w:color w:val="333333"/>
                <w:szCs w:val="24"/>
                <w:shd w:val="clear" w:color="auto" w:fill="FFFFFF"/>
              </w:rPr>
              <w:t>事业</w:t>
            </w:r>
          </w:p>
        </w:tc>
        <w:tc>
          <w:tcPr>
            <w:tcW w:w="1276" w:type="dxa"/>
            <w:shd w:val="clear" w:color="auto" w:fill="auto"/>
            <w:vAlign w:val="center"/>
          </w:tcPr>
          <w:p>
            <w:pPr>
              <w:pStyle w:val="8"/>
              <w:widowControl/>
              <w:spacing w:before="0" w:beforeAutospacing="0" w:after="0" w:afterAutospacing="0" w:line="405" w:lineRule="atLeast"/>
              <w:jc w:val="center"/>
              <w:rPr>
                <w:rFonts w:ascii="仿宋_GB2312" w:hAnsi="Arial" w:eastAsia="仿宋_GB2312" w:cs="Arial"/>
                <w:color w:val="333333"/>
                <w:szCs w:val="24"/>
                <w:shd w:val="clear" w:color="auto" w:fill="FFFFFF"/>
              </w:rPr>
            </w:pPr>
            <w:r>
              <w:rPr>
                <w:rFonts w:hint="eastAsia" w:ascii="仿宋_GB2312" w:hAnsi="Arial" w:eastAsia="仿宋_GB2312" w:cs="Arial"/>
                <w:color w:val="333333"/>
                <w:szCs w:val="24"/>
                <w:shd w:val="clear" w:color="auto" w:fill="FFFFFF"/>
              </w:rPr>
              <w:t>股级</w:t>
            </w:r>
          </w:p>
        </w:tc>
        <w:tc>
          <w:tcPr>
            <w:tcW w:w="2902" w:type="dxa"/>
            <w:shd w:val="clear" w:color="auto" w:fill="auto"/>
            <w:vAlign w:val="center"/>
          </w:tcPr>
          <w:p>
            <w:pPr>
              <w:pStyle w:val="8"/>
              <w:widowControl/>
              <w:spacing w:before="0" w:beforeAutospacing="0" w:after="0" w:afterAutospacing="0" w:line="405" w:lineRule="atLeast"/>
              <w:jc w:val="center"/>
              <w:rPr>
                <w:rFonts w:ascii="仿宋_GB2312" w:hAnsi="Arial" w:eastAsia="仿宋_GB2312" w:cs="Arial"/>
                <w:color w:val="333333"/>
                <w:sz w:val="21"/>
                <w:szCs w:val="21"/>
                <w:shd w:val="clear" w:color="auto" w:fill="FFFFFF"/>
              </w:rPr>
            </w:pPr>
            <w:r>
              <w:rPr>
                <w:rFonts w:hint="eastAsia" w:ascii="仿宋_GB2312" w:hAnsi="Arial" w:eastAsia="仿宋_GB2312" w:cs="Arial"/>
                <w:color w:val="333333"/>
                <w:sz w:val="21"/>
                <w:szCs w:val="21"/>
                <w:shd w:val="clear" w:color="auto" w:fill="FFFFFF"/>
              </w:rPr>
              <w:t>财政性资金零补助</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按照预算管理有关规定，目前我市部门预算的编制实行综合预算制度，即全部收入和支出都反映在预算中。廊坊市</w:t>
      </w:r>
      <w:r>
        <w:rPr>
          <w:rFonts w:hint="eastAsia" w:ascii="Times New Roman" w:hAnsi="Times New Roman" w:eastAsia="仿宋_GB2312" w:cs="Times New Roman"/>
          <w:sz w:val="32"/>
          <w:szCs w:val="32"/>
        </w:rPr>
        <w:t>文安县水务局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10287.86</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3579.71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6708.15</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文安县水务局2020</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10287.86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2234.09</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2149.23</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84.86</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8053.77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主要为2015-2017年度欠缴水费62.02万元，2016年市级农业高效节水灌溉项目工程资金342.69万元，2017年村内管网改造工程(一、二、三批)122.47万元，2017年中央水利发展资金地下水超采综合治理项目17.60万元，2018年省级农田水利设施建设项目1.55万元，2018年中央水利发展资金地下水超采综合治理项目235.70万元，2019年抗旱应急项目县级配套35万元，2020年省级水库移民后期扶持基金1.8万元，2020年省级水利发展资金0.87万元，2020年省级特大防汛抗旱补助资金40万元，2020年中央水利发展资金（地下水超采综合治理）48.3万元，大清河安里屯节制闸工程其他费用105.6万元，东滩扬水站出水闸堵闭项目0.70万元，防汛工作经费8.2万元，河长制相关费用123万元，河道内村庄搬迁经费550万元，老大清河垃圾清理资金40.5万元，牛角洼周边堤防维修养护项目资金23.47万元，秃尾巴堤维修养护项目资金9.8万元，文安西码头泵站更新改造工程1156万元，文安县2019年度骨干渠道桥涵建设工程456.76万元，文安县城防洪圈工程1025.11万元，文安县城防洪圈绿化工程168.29万元，文安县河道管理范围划界竖桩项目148.51万元，文安县排干三渠夸大口桥维修加固工程1.84万元，文安县水系循环闸涵建设项目262.47万元，文安县文毕干渠迎宾大道至小白河段汛前应急疏浚工程1.17万元，文安县西滩泵站更新改造工程2099.33万元，文安县西滩泵站更新改造工程附属项目432.63万元，文安县引清入海综合治理工程266.99万元，扬水站调试费8.2万元，闸所维养费8.2万元，赵王新河北小埝(东西向)隐患处理工程249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10287.86</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5892.96</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898.29</w:t>
      </w:r>
      <w:r>
        <w:rPr>
          <w:rFonts w:ascii="Times New Roman" w:hAnsi="Times New Roman" w:eastAsia="仿宋_GB2312" w:cs="Times New Roman"/>
          <w:sz w:val="32"/>
          <w:szCs w:val="32"/>
        </w:rPr>
        <w:t>万元，主要为</w:t>
      </w:r>
      <w:r>
        <w:rPr>
          <w:rFonts w:hint="eastAsia" w:ascii="仿宋" w:hAnsi="仿宋" w:eastAsia="仿宋" w:cs="仿宋_GB2312"/>
          <w:color w:val="333333"/>
          <w:sz w:val="32"/>
          <w:szCs w:val="32"/>
          <w:shd w:val="clear" w:color="auto" w:fill="FFFFFF"/>
        </w:rPr>
        <w:t>增加人员和共用经费支出</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4994.67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加大水利项目投资</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84.86</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我单位</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14.3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13.6</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13.6</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0.7</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减</w:t>
      </w:r>
      <w:r>
        <w:rPr>
          <w:rFonts w:hint="eastAsia" w:ascii="Times New Roman" w:hAnsi="Times New Roman" w:eastAsia="仿宋_GB2312" w:cs="Times New Roman"/>
          <w:sz w:val="32"/>
          <w:szCs w:val="32"/>
        </w:rPr>
        <w:t>少15.42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公务用车购置及运维费减</w:t>
      </w:r>
      <w:r>
        <w:rPr>
          <w:rFonts w:hint="eastAsia" w:ascii="Times New Roman" w:hAnsi="Times New Roman" w:eastAsia="仿宋_GB2312" w:cs="Times New Roman"/>
          <w:sz w:val="32"/>
          <w:szCs w:val="32"/>
        </w:rPr>
        <w:t>少15.4</w:t>
      </w:r>
      <w:r>
        <w:rPr>
          <w:rFonts w:ascii="Times New Roman" w:hAnsi="Times New Roman" w:eastAsia="仿宋_GB2312" w:cs="Times New Roman"/>
          <w:sz w:val="32"/>
          <w:szCs w:val="32"/>
        </w:rPr>
        <w:t>万元（其中：公务用车购置费减</w:t>
      </w:r>
      <w:r>
        <w:rPr>
          <w:rFonts w:hint="eastAsia" w:ascii="Times New Roman" w:hAnsi="Times New Roman" w:eastAsia="仿宋_GB2312" w:cs="Times New Roman"/>
          <w:sz w:val="32"/>
          <w:szCs w:val="32"/>
        </w:rPr>
        <w:t>少13</w:t>
      </w:r>
      <w:r>
        <w:rPr>
          <w:rFonts w:ascii="Times New Roman" w:hAnsi="Times New Roman" w:eastAsia="仿宋_GB2312" w:cs="Times New Roman"/>
          <w:sz w:val="32"/>
          <w:szCs w:val="32"/>
        </w:rPr>
        <w:t>万元，公务用车运维费减</w:t>
      </w:r>
      <w:r>
        <w:rPr>
          <w:rFonts w:hint="eastAsia" w:ascii="Times New Roman" w:hAnsi="Times New Roman" w:eastAsia="仿宋_GB2312" w:cs="Times New Roman"/>
          <w:sz w:val="32"/>
          <w:szCs w:val="32"/>
        </w:rPr>
        <w:t>少2.4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0.7</w:t>
      </w:r>
      <w:r>
        <w:rPr>
          <w:rFonts w:ascii="Times New Roman" w:hAnsi="Times New Roman" w:eastAsia="仿宋_GB2312" w:cs="Times New Roman"/>
          <w:sz w:val="32"/>
          <w:szCs w:val="32"/>
        </w:rPr>
        <w:t>万元减</w:t>
      </w:r>
      <w:r>
        <w:rPr>
          <w:rFonts w:hint="eastAsia" w:ascii="Times New Roman" w:hAnsi="Times New Roman" w:eastAsia="仿宋_GB2312" w:cs="Times New Roman"/>
          <w:sz w:val="32"/>
          <w:szCs w:val="32"/>
        </w:rPr>
        <w:t>少0.02万元，</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我部门切实落实勤俭节约各项规定，严格控制公务接待费支出。</w:t>
      </w:r>
    </w:p>
    <w:p>
      <w:pPr>
        <w:spacing w:line="584" w:lineRule="exact"/>
        <w:ind w:firstLine="640" w:firstLineChars="200"/>
        <w:rPr>
          <w:rFonts w:hint="eastAsia" w:ascii="Times New Roman" w:hAnsi="黑体" w:eastAsia="黑体" w:cs="Times New Roman"/>
          <w:sz w:val="32"/>
          <w:szCs w:val="32"/>
        </w:rPr>
      </w:pPr>
      <w:r>
        <w:rPr>
          <w:rFonts w:ascii="Times New Roman" w:hAnsi="黑体" w:eastAsia="黑体" w:cs="Times New Roman"/>
          <w:sz w:val="32"/>
          <w:szCs w:val="32"/>
        </w:rPr>
        <w:t>五、绩效预算信息</w:t>
      </w: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第一部分 部门整体绩效目标</w:t>
      </w:r>
    </w:p>
    <w:p>
      <w:pPr>
        <w:spacing w:line="584"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（一）总体绩效目标</w:t>
      </w:r>
    </w:p>
    <w:p>
      <w:pPr>
        <w:spacing w:line="584" w:lineRule="exact"/>
        <w:ind w:firstLine="560" w:firstLineChars="200"/>
        <w:rPr>
          <w:rFonts w:ascii="Times New Roman" w:eastAsia="方正仿宋_GBK"/>
          <w:sz w:val="28"/>
        </w:rPr>
      </w:pPr>
      <w:r>
        <w:rPr>
          <w:rFonts w:ascii="Times New Roman" w:eastAsia="方正仿宋_GBK"/>
          <w:sz w:val="28"/>
        </w:rPr>
        <w:t>2020年,我局将紧紧围绕县委、县政府的统一部署和省市水利主管部门的要求，全面贯彻落实习近平新时代中国特色社会主义思想和中央兴水惠民决策部署，以新时期水利工作方针为统领，以革创新为主线，以夯实基础为目标，以补强短板为重点，强化管理 ，扎实工作，顺利实施和完成各项水利建设目标任务。紧密联系本部门的工作实际，深入开展“守初心、担使命、找差距、抓落实”活动。突出抓好水利重点工程。2020年我局重点工程项目为2020年骨干渠道闸桥项目、2020年水系循环闸涵项目、抗旱应急王黄甫泵站项目等，扎实抓好防汛抗旱工作。按照“以人为本，确保人民群众生命财产安全”的目标要求，立足于防大汛，抗大灾，保安全，促发展，落实各项度汛措施，扎扎实实做好防汛抗旱各项工作，加强项目储备工作。积极争取更多项目资金，推动我县水利基础建，持续推进民生水利建设。对跨年实施的农村饮水安全工程、南水北调工程等重点民生水利建设项目，加快工程进度，加强技术指导和资金使用管理，确保如期完成。依法行政，不断加强水资源管理保护。继续做好整顿违规取水行为的整改工作。加强河道管理。加大水行政执法力度，继续开展重点河道水环境综合整治工作，确保河道行洪安全。抓好自身建设工作。加强党风廉政建设。加强班子队伍建设、党员队伍建设和人才队伍建设，针对不忘初心主题教育活动，查摆出的问题逐一整改落实。</w:t>
      </w:r>
    </w:p>
    <w:p>
      <w:pPr>
        <w:spacing w:line="584"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（二）分项绩效目标</w:t>
      </w:r>
    </w:p>
    <w:p>
      <w:pPr>
        <w:spacing w:line="500" w:lineRule="exact"/>
        <w:ind w:firstLine="560" w:firstLineChars="200"/>
        <w:jc w:val="left"/>
        <w:rPr>
          <w:rFonts w:ascii="Times New Roman" w:eastAsia="方正仿宋_GBK"/>
          <w:sz w:val="28"/>
        </w:rPr>
      </w:pPr>
      <w:r>
        <w:rPr>
          <w:rFonts w:ascii="Times New Roman" w:eastAsia="方正仿宋_GBK"/>
          <w:sz w:val="28"/>
        </w:rPr>
        <w:t>（一）水利工程建设方面</w:t>
      </w:r>
    </w:p>
    <w:p>
      <w:pPr>
        <w:spacing w:line="500" w:lineRule="exact"/>
        <w:ind w:firstLine="560" w:firstLineChars="200"/>
        <w:jc w:val="left"/>
        <w:rPr>
          <w:rFonts w:ascii="Times New Roman" w:eastAsia="方正仿宋_GBK"/>
          <w:sz w:val="28"/>
        </w:rPr>
      </w:pPr>
      <w:r>
        <w:rPr>
          <w:rFonts w:ascii="Times New Roman" w:eastAsia="方正仿宋_GBK"/>
          <w:sz w:val="28"/>
        </w:rPr>
        <w:t>绩效目标：按期保质保量完成水利项目建设任务</w:t>
      </w:r>
    </w:p>
    <w:p>
      <w:pPr>
        <w:spacing w:line="500" w:lineRule="exact"/>
        <w:ind w:firstLine="560" w:firstLineChars="200"/>
        <w:jc w:val="left"/>
        <w:rPr>
          <w:rFonts w:ascii="Times New Roman" w:eastAsia="方正仿宋_GBK"/>
          <w:sz w:val="28"/>
        </w:rPr>
      </w:pPr>
      <w:r>
        <w:rPr>
          <w:rFonts w:ascii="Times New Roman" w:eastAsia="方正仿宋_GBK"/>
          <w:sz w:val="28"/>
        </w:rPr>
        <w:t>绩效指标：水利工程除险加固及治理工作完成率，实施工程建设管理和质量监督工作完成率。</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（二）水利工程运行与维护方面</w:t>
      </w:r>
    </w:p>
    <w:p>
      <w:pPr>
        <w:spacing w:line="500" w:lineRule="exact"/>
        <w:ind w:firstLine="560" w:firstLineChars="200"/>
        <w:jc w:val="left"/>
        <w:rPr>
          <w:rFonts w:ascii="Times New Roman" w:eastAsia="方正仿宋_GBK"/>
          <w:sz w:val="28"/>
        </w:rPr>
      </w:pPr>
      <w:r>
        <w:rPr>
          <w:rFonts w:ascii="Times New Roman" w:eastAsia="方正仿宋_GBK"/>
          <w:sz w:val="28"/>
        </w:rPr>
        <w:t>绩效目标：及时对水利工程实施维修养护，有效保障水利工程正常运行，充分发挥水利工程的社会和经济效益。</w:t>
      </w:r>
    </w:p>
    <w:p>
      <w:pPr>
        <w:spacing w:line="500" w:lineRule="exact"/>
        <w:ind w:firstLine="560" w:firstLineChars="200"/>
        <w:jc w:val="left"/>
        <w:rPr>
          <w:rFonts w:ascii="Times New Roman" w:eastAsia="方正仿宋_GBK"/>
          <w:sz w:val="28"/>
        </w:rPr>
      </w:pPr>
      <w:r>
        <w:rPr>
          <w:rFonts w:ascii="Times New Roman" w:eastAsia="方正仿宋_GBK"/>
          <w:sz w:val="28"/>
        </w:rPr>
        <w:t>绩效指标：水利工程运行与维护工作完成率</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（三）农田水利建设方面</w:t>
      </w:r>
    </w:p>
    <w:p>
      <w:pPr>
        <w:spacing w:line="500" w:lineRule="exact"/>
        <w:ind w:firstLine="560" w:firstLineChars="200"/>
        <w:jc w:val="left"/>
        <w:rPr>
          <w:rFonts w:ascii="Times New Roman" w:eastAsia="方正仿宋_GBK"/>
          <w:sz w:val="28"/>
        </w:rPr>
      </w:pPr>
      <w:r>
        <w:rPr>
          <w:rFonts w:ascii="Times New Roman" w:eastAsia="方正仿宋_GBK"/>
          <w:sz w:val="28"/>
        </w:rPr>
        <w:t>绩效目标：提高农业用水效率、改善农业生产条件。</w:t>
      </w:r>
    </w:p>
    <w:p>
      <w:pPr>
        <w:spacing w:line="500" w:lineRule="exact"/>
        <w:ind w:firstLine="560" w:firstLineChars="200"/>
        <w:jc w:val="left"/>
        <w:rPr>
          <w:rFonts w:ascii="Times New Roman" w:eastAsia="方正仿宋_GBK"/>
          <w:sz w:val="28"/>
        </w:rPr>
      </w:pPr>
      <w:r>
        <w:rPr>
          <w:rFonts w:ascii="Times New Roman" w:eastAsia="方正仿宋_GBK"/>
          <w:sz w:val="28"/>
        </w:rPr>
        <w:t>绩效指标：小型农田水利设施建设完成量，节水灌溉面积。</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（四）保障农村饮水安全，保障农村供水安全方面</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绩效目标：解决农村饮水安全问题。</w:t>
      </w:r>
    </w:p>
    <w:p>
      <w:pPr>
        <w:spacing w:line="500" w:lineRule="exact"/>
        <w:ind w:firstLine="560" w:firstLineChars="200"/>
        <w:jc w:val="left"/>
        <w:rPr>
          <w:rFonts w:ascii="Times New Roman" w:eastAsia="方正仿宋_GBK"/>
          <w:sz w:val="28"/>
        </w:rPr>
      </w:pPr>
      <w:r>
        <w:rPr>
          <w:rFonts w:ascii="Times New Roman" w:eastAsia="方正仿宋_GBK"/>
          <w:sz w:val="28"/>
        </w:rPr>
        <w:t>绩效指标：农村饮用水安全工程完成量，解决农村饮用水安全人口情况。</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（五）水库移民安置及后期管理方面</w:t>
      </w:r>
    </w:p>
    <w:p>
      <w:pPr>
        <w:spacing w:line="500" w:lineRule="exact"/>
        <w:ind w:firstLine="560" w:firstLineChars="200"/>
        <w:jc w:val="left"/>
        <w:rPr>
          <w:rFonts w:ascii="Times New Roman" w:eastAsia="方正仿宋_GBK"/>
          <w:sz w:val="28"/>
        </w:rPr>
      </w:pPr>
      <w:r>
        <w:rPr>
          <w:rFonts w:ascii="Times New Roman" w:eastAsia="方正仿宋_GBK"/>
          <w:sz w:val="28"/>
        </w:rPr>
        <w:t>绩效目标：增加移民收入，改善移民生产生活条件，促进移民稳定。</w:t>
      </w:r>
    </w:p>
    <w:p>
      <w:pPr>
        <w:spacing w:line="500" w:lineRule="exact"/>
        <w:ind w:firstLine="560" w:firstLineChars="200"/>
        <w:jc w:val="left"/>
        <w:rPr>
          <w:rFonts w:ascii="Times New Roman" w:eastAsia="方正仿宋_GBK"/>
          <w:sz w:val="28"/>
        </w:rPr>
      </w:pPr>
      <w:r>
        <w:rPr>
          <w:rFonts w:ascii="Times New Roman" w:eastAsia="方正仿宋_GBK"/>
          <w:sz w:val="28"/>
        </w:rPr>
        <w:t>绩效指标：移民生产生活条件改善情况。</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(六）农村水电建设与管理方面</w:t>
      </w:r>
    </w:p>
    <w:p>
      <w:pPr>
        <w:spacing w:line="500" w:lineRule="exact"/>
        <w:ind w:firstLine="560" w:firstLineChars="200"/>
        <w:jc w:val="left"/>
        <w:rPr>
          <w:rFonts w:ascii="Times New Roman" w:eastAsia="方正仿宋_GBK"/>
          <w:sz w:val="28"/>
        </w:rPr>
      </w:pPr>
      <w:r>
        <w:rPr>
          <w:rFonts w:ascii="Times New Roman" w:eastAsia="方正仿宋_GBK"/>
          <w:sz w:val="28"/>
        </w:rPr>
        <w:t>绩效目标：充分利用水能资源，提供清洁可再生能源，促进节能减排，保护生态环境，服务“三农”。</w:t>
      </w:r>
    </w:p>
    <w:p>
      <w:pPr>
        <w:spacing w:line="500" w:lineRule="exact"/>
        <w:ind w:firstLine="560" w:firstLineChars="200"/>
        <w:jc w:val="left"/>
        <w:rPr>
          <w:rFonts w:ascii="Times New Roman" w:eastAsia="方正仿宋_GBK"/>
          <w:sz w:val="28"/>
        </w:rPr>
      </w:pPr>
      <w:r>
        <w:rPr>
          <w:rFonts w:ascii="Times New Roman" w:eastAsia="方正仿宋_GBK"/>
          <w:sz w:val="28"/>
        </w:rPr>
        <w:t>绩效指标：水电站更新改造完成率，安全生产达标评级电站完成率。</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（七）水资源管理方面</w:t>
      </w:r>
    </w:p>
    <w:p>
      <w:pPr>
        <w:spacing w:line="500" w:lineRule="exact"/>
        <w:ind w:firstLine="560" w:firstLineChars="200"/>
        <w:jc w:val="left"/>
        <w:rPr>
          <w:rFonts w:ascii="Times New Roman" w:eastAsia="方正仿宋_GBK"/>
          <w:sz w:val="28"/>
        </w:rPr>
      </w:pPr>
      <w:r>
        <w:rPr>
          <w:rFonts w:ascii="Times New Roman" w:eastAsia="方正仿宋_GBK"/>
          <w:sz w:val="28"/>
        </w:rPr>
        <w:t>绩效目标：统一管理全县水资源，组织实施全县水资源节约、保护、配置、监督管理等工作。全面落实最严格水资源管理制度。协调实施跨流域调水，制定调水计划，组织做好输水管理 工作，促进水资源可持续发展。</w:t>
      </w:r>
    </w:p>
    <w:p>
      <w:pPr>
        <w:spacing w:line="500" w:lineRule="exact"/>
        <w:ind w:firstLine="560" w:firstLineChars="200"/>
        <w:jc w:val="left"/>
        <w:rPr>
          <w:rFonts w:ascii="Times New Roman" w:eastAsia="方正仿宋_GBK"/>
          <w:sz w:val="28"/>
        </w:rPr>
      </w:pPr>
      <w:r>
        <w:rPr>
          <w:rFonts w:ascii="Times New Roman" w:eastAsia="方正仿宋_GBK"/>
          <w:sz w:val="28"/>
        </w:rPr>
        <w:t>绩效指标：水资源节约、保护、配置、监督管理等工作完成率，地下水开采量。</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（八）水土保持方面</w:t>
      </w:r>
    </w:p>
    <w:p>
      <w:pPr>
        <w:spacing w:line="500" w:lineRule="exact"/>
        <w:ind w:firstLine="560" w:firstLineChars="200"/>
        <w:jc w:val="left"/>
        <w:rPr>
          <w:rFonts w:ascii="Times New Roman" w:eastAsia="方正仿宋_GBK"/>
          <w:sz w:val="28"/>
        </w:rPr>
      </w:pPr>
      <w:r>
        <w:rPr>
          <w:rFonts w:ascii="Times New Roman" w:eastAsia="方正仿宋_GBK"/>
          <w:sz w:val="28"/>
        </w:rPr>
        <w:t>绩效目标：组织全县水土保持工作。研究制定水土保持规划，承担水土流失综合防治工作；依法开展水土保持监督管理工作，组织全县水土流失监测、预报并公告；组织开展水土保持宣传教育工作，保护和合理利用水土资源，改善生态环境，维护生态安全。</w:t>
      </w:r>
    </w:p>
    <w:p>
      <w:pPr>
        <w:spacing w:line="500" w:lineRule="exact"/>
        <w:ind w:firstLine="560" w:firstLineChars="200"/>
        <w:jc w:val="left"/>
        <w:rPr>
          <w:rFonts w:ascii="Times New Roman" w:eastAsia="方正仿宋_GBK"/>
          <w:sz w:val="28"/>
        </w:rPr>
      </w:pPr>
      <w:r>
        <w:rPr>
          <w:rFonts w:ascii="Times New Roman" w:eastAsia="方正仿宋_GBK"/>
          <w:sz w:val="28"/>
        </w:rPr>
        <w:t>绩效指标：水土流失治理率。</w:t>
      </w:r>
    </w:p>
    <w:p>
      <w:pPr>
        <w:spacing w:line="500" w:lineRule="exact"/>
        <w:ind w:firstLine="560" w:firstLineChars="200"/>
        <w:jc w:val="left"/>
        <w:rPr>
          <w:rFonts w:ascii="Times New Roman" w:eastAsia="方正仿宋_GBK"/>
          <w:sz w:val="28"/>
        </w:rPr>
      </w:pPr>
      <w:r>
        <w:rPr>
          <w:rFonts w:ascii="Times New Roman" w:eastAsia="方正仿宋_GBK"/>
          <w:sz w:val="28"/>
        </w:rPr>
        <w:t>（九）水文测报方面</w:t>
      </w:r>
    </w:p>
    <w:p>
      <w:pPr>
        <w:spacing w:line="500" w:lineRule="exact"/>
        <w:ind w:firstLine="560" w:firstLineChars="200"/>
        <w:jc w:val="left"/>
        <w:rPr>
          <w:rFonts w:ascii="Times New Roman" w:eastAsia="方正仿宋_GBK"/>
          <w:sz w:val="28"/>
        </w:rPr>
      </w:pPr>
      <w:r>
        <w:rPr>
          <w:rFonts w:ascii="Times New Roman" w:eastAsia="方正仿宋_GBK"/>
          <w:sz w:val="28"/>
        </w:rPr>
        <w:t>绩效目标：为防汛、抗旱、减灾、水资源保护管理、水利工程  建设准确、及时提供水文资料。</w:t>
      </w:r>
    </w:p>
    <w:p>
      <w:pPr>
        <w:spacing w:line="500" w:lineRule="exact"/>
        <w:ind w:firstLine="560" w:firstLineChars="200"/>
        <w:jc w:val="left"/>
        <w:rPr>
          <w:rFonts w:ascii="Times New Roman" w:eastAsia="方正仿宋_GBK"/>
          <w:sz w:val="28"/>
        </w:rPr>
      </w:pPr>
      <w:r>
        <w:rPr>
          <w:rFonts w:ascii="Times New Roman" w:eastAsia="方正仿宋_GBK"/>
          <w:sz w:val="28"/>
        </w:rPr>
        <w:t>绩效指标：水情报汛准确率。</w:t>
      </w:r>
    </w:p>
    <w:p>
      <w:pPr>
        <w:spacing w:line="500" w:lineRule="exact"/>
        <w:ind w:firstLine="560" w:firstLineChars="200"/>
        <w:jc w:val="left"/>
        <w:rPr>
          <w:rFonts w:ascii="Times New Roman" w:eastAsia="方正仿宋_GBK"/>
          <w:sz w:val="28"/>
        </w:rPr>
      </w:pPr>
      <w:r>
        <w:rPr>
          <w:rFonts w:ascii="Times New Roman" w:eastAsia="方正仿宋_GBK"/>
          <w:sz w:val="28"/>
        </w:rPr>
        <w:t>（十） 防汛抗旱方面</w:t>
      </w:r>
    </w:p>
    <w:p>
      <w:pPr>
        <w:spacing w:line="500" w:lineRule="exact"/>
        <w:ind w:firstLine="560" w:firstLineChars="200"/>
        <w:jc w:val="left"/>
        <w:rPr>
          <w:rFonts w:ascii="Times New Roman" w:eastAsia="方正仿宋_GBK"/>
          <w:sz w:val="28"/>
        </w:rPr>
      </w:pPr>
      <w:r>
        <w:rPr>
          <w:rFonts w:ascii="Times New Roman" w:eastAsia="方正仿宋_GBK"/>
          <w:sz w:val="28"/>
        </w:rPr>
        <w:t>绩效目标：发挥防汛抗旱减灾体系作用，最大限度地减少水旱  灾害造成的人员伤亡和财产损失。</w:t>
      </w:r>
    </w:p>
    <w:p>
      <w:pPr>
        <w:spacing w:line="500" w:lineRule="exact"/>
        <w:ind w:firstLine="560" w:firstLineChars="200"/>
        <w:jc w:val="left"/>
        <w:rPr>
          <w:rFonts w:ascii="Times New Roman" w:eastAsia="方正仿宋_GBK"/>
          <w:sz w:val="28"/>
        </w:rPr>
      </w:pPr>
      <w:r>
        <w:rPr>
          <w:rFonts w:ascii="Times New Roman" w:eastAsia="方正仿宋_GBK"/>
          <w:sz w:val="28"/>
        </w:rPr>
        <w:t>绩效指标：防汛抗旱投资完成率，工程完成量。</w:t>
      </w:r>
    </w:p>
    <w:p>
      <w:pPr>
        <w:spacing w:line="500" w:lineRule="exact"/>
        <w:ind w:firstLine="560" w:firstLineChars="200"/>
        <w:jc w:val="left"/>
        <w:rPr>
          <w:rFonts w:ascii="Times New Roman" w:eastAsia="方正仿宋_GBK"/>
          <w:sz w:val="28"/>
        </w:rPr>
      </w:pPr>
      <w:r>
        <w:rPr>
          <w:rFonts w:ascii="Times New Roman" w:eastAsia="方正仿宋_GBK"/>
          <w:sz w:val="28"/>
        </w:rPr>
        <w:t>（十一）综合业务管理方面</w:t>
      </w:r>
    </w:p>
    <w:p>
      <w:pPr>
        <w:spacing w:line="500" w:lineRule="exact"/>
        <w:ind w:firstLine="560" w:firstLineChars="200"/>
        <w:jc w:val="left"/>
        <w:rPr>
          <w:rFonts w:ascii="Times New Roman" w:eastAsia="方正仿宋_GBK"/>
          <w:sz w:val="28"/>
        </w:rPr>
      </w:pPr>
      <w:r>
        <w:rPr>
          <w:rFonts w:ascii="Times New Roman" w:eastAsia="方正仿宋_GBK"/>
          <w:sz w:val="28"/>
        </w:rPr>
        <w:t>绩效目标：编制水利规划，组织开展全县水利行业安全生产监督工作，工作部署、协调推动、普查统计、督促指导、行政审批、业务监督、水</w:t>
      </w:r>
      <w:r>
        <w:rPr>
          <w:rFonts w:hint="eastAsia" w:ascii="Times New Roman" w:eastAsia="方正仿宋_GBK"/>
          <w:sz w:val="28"/>
          <w:lang w:eastAsia="zh-CN"/>
        </w:rPr>
        <w:t>行政</w:t>
      </w:r>
      <w:bookmarkStart w:id="35" w:name="_GoBack"/>
      <w:bookmarkEnd w:id="35"/>
      <w:r>
        <w:rPr>
          <w:rFonts w:ascii="Times New Roman" w:eastAsia="方正仿宋_GBK"/>
          <w:sz w:val="28"/>
        </w:rPr>
        <w:t>执法、法制宣传、处理水事务纠纷，检查监督、人事管理及其他依法行政管理活动。县委、政府交办的其他事项等行政管理事项。</w:t>
      </w:r>
    </w:p>
    <w:p>
      <w:pPr>
        <w:spacing w:line="500" w:lineRule="exact"/>
        <w:ind w:firstLine="560" w:firstLineChars="200"/>
        <w:jc w:val="left"/>
        <w:rPr>
          <w:rFonts w:ascii="Times New Roman" w:eastAsia="方正仿宋_GBK"/>
          <w:sz w:val="28"/>
        </w:rPr>
      </w:pPr>
      <w:r>
        <w:rPr>
          <w:rFonts w:ascii="Times New Roman" w:eastAsia="方正仿宋_GBK"/>
          <w:sz w:val="28"/>
        </w:rPr>
        <w:t>绩效指标：依法依规完成工作任务，推进科学决策，确保机关工作正常运行。</w:t>
      </w:r>
    </w:p>
    <w:p>
      <w:pPr>
        <w:spacing w:line="500" w:lineRule="exact"/>
        <w:ind w:firstLine="560" w:firstLineChars="200"/>
        <w:jc w:val="left"/>
        <w:rPr>
          <w:rFonts w:ascii="Times New Roman" w:eastAsia="方正仿宋_GBK"/>
          <w:sz w:val="28"/>
        </w:rPr>
      </w:pPr>
      <w:r>
        <w:rPr>
          <w:rFonts w:ascii="Times New Roman" w:eastAsia="方正仿宋_GBK"/>
          <w:sz w:val="28"/>
        </w:rPr>
        <w:t>（十二）综合事务管理方面</w:t>
      </w:r>
    </w:p>
    <w:p>
      <w:pPr>
        <w:spacing w:line="500" w:lineRule="exact"/>
        <w:ind w:firstLine="560" w:firstLineChars="200"/>
        <w:jc w:val="left"/>
        <w:rPr>
          <w:rFonts w:ascii="Times New Roman" w:eastAsia="方正仿宋_GBK"/>
          <w:sz w:val="28"/>
        </w:rPr>
      </w:pPr>
      <w:r>
        <w:rPr>
          <w:rFonts w:ascii="Times New Roman" w:eastAsia="方正仿宋_GBK"/>
          <w:sz w:val="28"/>
        </w:rPr>
        <w:t>绩效目标：加强机关事务性管理，开展机关自身能力建设，</w:t>
      </w:r>
    </w:p>
    <w:p>
      <w:pPr>
        <w:spacing w:line="500" w:lineRule="exact"/>
        <w:ind w:firstLine="560" w:firstLineChars="200"/>
        <w:jc w:val="left"/>
        <w:rPr>
          <w:rFonts w:ascii="Times New Roman" w:eastAsia="方正仿宋_GBK"/>
          <w:sz w:val="28"/>
        </w:rPr>
      </w:pPr>
      <w:r>
        <w:rPr>
          <w:rFonts w:ascii="Times New Roman" w:eastAsia="方正仿宋_GBK"/>
          <w:sz w:val="28"/>
        </w:rPr>
        <w:t>绩效指标：依法依规完成工作任务，推进科学决策，确保机关工作正常运行。</w:t>
      </w:r>
    </w:p>
    <w:p>
      <w:pPr>
        <w:spacing w:line="584"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（三）工作保障措施</w:t>
      </w:r>
    </w:p>
    <w:p>
      <w:pPr>
        <w:spacing w:line="500" w:lineRule="exact"/>
        <w:ind w:firstLine="560" w:firstLineChars="200"/>
        <w:jc w:val="left"/>
        <w:rPr>
          <w:rFonts w:ascii="Times New Roman" w:eastAsia="方正仿宋_GBK"/>
          <w:sz w:val="28"/>
        </w:rPr>
      </w:pPr>
      <w:r>
        <w:rPr>
          <w:rFonts w:ascii="Times New Roman" w:eastAsia="方正仿宋_GBK"/>
          <w:sz w:val="28"/>
        </w:rPr>
        <w:t>2020年，我局将不断加快建设步伐，全面贯彻落实习近平新时代中国特色社会主义思想和中央兴水惠民决策部署，以新时期水利工作方针为统领，以革创新为主线，以夯实基础为目标，以补强短板为重点,强化管理,扎实工作，顺利实施和完成各项水利建设目标任务，为实现我局年度发展规划目标不断强化各项保障措施，力争全局工作整体提升。</w:t>
      </w:r>
    </w:p>
    <w:p>
      <w:pPr>
        <w:spacing w:line="500" w:lineRule="exact"/>
        <w:ind w:firstLine="560" w:firstLineChars="200"/>
        <w:jc w:val="left"/>
        <w:rPr>
          <w:rFonts w:ascii="Times New Roman" w:eastAsia="方正仿宋_GBK"/>
          <w:sz w:val="28"/>
        </w:rPr>
      </w:pPr>
      <w:r>
        <w:rPr>
          <w:rFonts w:ascii="Times New Roman" w:eastAsia="方正仿宋_GBK"/>
          <w:sz w:val="28"/>
        </w:rPr>
        <w:t>（一）完善制度建设，加强队伍学习。</w:t>
      </w:r>
    </w:p>
    <w:p>
      <w:pPr>
        <w:spacing w:line="500" w:lineRule="exact"/>
        <w:ind w:firstLine="560" w:firstLineChars="200"/>
        <w:jc w:val="left"/>
        <w:rPr>
          <w:rFonts w:ascii="Times New Roman" w:eastAsia="方正仿宋_GBK"/>
          <w:sz w:val="28"/>
        </w:rPr>
      </w:pPr>
      <w:r>
        <w:rPr>
          <w:rFonts w:ascii="Times New Roman" w:eastAsia="方正仿宋_GBK"/>
          <w:sz w:val="28"/>
        </w:rPr>
        <w:t>健全学习制度，科学制定局党组理论中心组和领导班子个人学习计划，确定学习任务、时间和要点。加强政治理论学习，坚持每月开展一次理论中心组学习会议，加强业务知识学习，采取集中培训、外出考察等学习方式，组织班子成员、机关党员、干部、学习相关水利河道、工程业务、财务管理等各方面知识进行学习。</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（二）加大水利工程项目建设和督查</w:t>
      </w:r>
    </w:p>
    <w:p>
      <w:pPr>
        <w:spacing w:line="500" w:lineRule="exact"/>
        <w:ind w:firstLine="560" w:firstLineChars="200"/>
        <w:jc w:val="left"/>
        <w:rPr>
          <w:rFonts w:ascii="Times New Roman" w:eastAsia="方正仿宋_GBK"/>
          <w:sz w:val="28"/>
        </w:rPr>
      </w:pPr>
      <w:r>
        <w:rPr>
          <w:rFonts w:ascii="Times New Roman" w:eastAsia="方正仿宋_GBK"/>
          <w:sz w:val="28"/>
        </w:rPr>
        <w:t>加强与上级水利部门的沟通联系，争取更多的水利项目资金投入，以推动我县水利基础设施建设，改善农业生产条件；加强对城区水厂源井及供水设备检查力度，及时更换和维修水泵及配套设施，提高供水能力；做好2020年水利闸桥项目和水系循环闸涵项目建设及水库移民审核和补助资金发放等民生水利建设工作，进一步提升全县防灾减灾能力，做好整顿违规取水行为的整改工作；加强河道管理、加大水行政执法力度，继续开展重点河道水环境综合整治工作，确保河道行洪安全；加大涉水违法案件查处力度，促进水政执法工作走向制度化。实行最严格的水资源管理制度，坚决遏制用水浪费，不断完善水资源管理体制，促进全县水资源的优化配置，做好水资源管理费和河道维修养护费征收工作。</w:t>
      </w:r>
    </w:p>
    <w:p>
      <w:pPr>
        <w:spacing w:line="500" w:lineRule="exact"/>
        <w:ind w:firstLine="560" w:firstLineChars="200"/>
        <w:jc w:val="left"/>
        <w:rPr>
          <w:rFonts w:ascii="Times New Roman" w:eastAsia="方正仿宋_GBK"/>
          <w:sz w:val="28"/>
        </w:rPr>
      </w:pPr>
      <w:r>
        <w:rPr>
          <w:rFonts w:ascii="Times New Roman" w:eastAsia="方正仿宋_GBK"/>
          <w:sz w:val="28"/>
        </w:rPr>
        <w:t>（三）加强支出管理</w:t>
      </w:r>
    </w:p>
    <w:p>
      <w:pPr>
        <w:spacing w:line="500" w:lineRule="exact"/>
        <w:ind w:firstLine="560" w:firstLineChars="200"/>
        <w:jc w:val="left"/>
        <w:rPr>
          <w:rFonts w:ascii="Times New Roman" w:eastAsia="方正仿宋_GBK"/>
          <w:sz w:val="28"/>
        </w:rPr>
      </w:pPr>
      <w:r>
        <w:rPr>
          <w:rFonts w:ascii="Times New Roman" w:eastAsia="方正仿宋_GBK"/>
          <w:sz w:val="28"/>
        </w:rPr>
        <w:t>通过优化支出结构、编细编实预算、加快履行政府采购手续、尽快启动项目、及时支付资金、按规定及时下达资金等多种措施，确保支出进度达标。</w:t>
      </w:r>
    </w:p>
    <w:p>
      <w:pPr>
        <w:spacing w:line="500" w:lineRule="exact"/>
        <w:ind w:firstLine="560" w:firstLineChars="200"/>
        <w:jc w:val="left"/>
        <w:rPr>
          <w:rFonts w:ascii="Times New Roman" w:eastAsia="方正仿宋_GBK"/>
          <w:sz w:val="28"/>
        </w:rPr>
      </w:pPr>
      <w:r>
        <w:rPr>
          <w:rFonts w:ascii="Times New Roman" w:eastAsia="方正仿宋_GBK"/>
          <w:sz w:val="28"/>
        </w:rPr>
        <w:t>（四）加强绩效运行监控</w:t>
      </w:r>
    </w:p>
    <w:p>
      <w:pPr>
        <w:spacing w:line="500" w:lineRule="exact"/>
        <w:ind w:firstLine="560" w:firstLineChars="200"/>
        <w:jc w:val="left"/>
        <w:rPr>
          <w:rFonts w:ascii="Times New Roman" w:eastAsia="方正仿宋_GBK"/>
          <w:sz w:val="28"/>
        </w:rPr>
      </w:pPr>
      <w:r>
        <w:rPr>
          <w:rFonts w:ascii="Times New Roman" w:eastAsia="方正仿宋_GBK"/>
          <w:sz w:val="28"/>
        </w:rPr>
        <w:t>按要求开展绩效运行监控，发现问题及时采取措施，确保绩效目标如期保质实现。</w:t>
      </w:r>
    </w:p>
    <w:p>
      <w:pPr>
        <w:spacing w:line="500" w:lineRule="exact"/>
        <w:ind w:firstLine="560" w:firstLineChars="200"/>
        <w:jc w:val="left"/>
        <w:rPr>
          <w:rFonts w:ascii="Times New Roman" w:eastAsia="方正仿宋_GBK"/>
          <w:sz w:val="28"/>
        </w:rPr>
      </w:pPr>
      <w:r>
        <w:rPr>
          <w:rFonts w:ascii="Times New Roman" w:eastAsia="方正仿宋_GBK"/>
          <w:sz w:val="28"/>
        </w:rPr>
        <w:t>（五）做好绩效自评</w:t>
      </w:r>
    </w:p>
    <w:p>
      <w:pPr>
        <w:spacing w:line="500" w:lineRule="exact"/>
        <w:ind w:firstLine="560" w:firstLineChars="200"/>
        <w:jc w:val="left"/>
        <w:rPr>
          <w:rFonts w:ascii="Times New Roman" w:eastAsia="方正仿宋_GBK"/>
          <w:sz w:val="28"/>
        </w:rPr>
      </w:pPr>
      <w:r>
        <w:rPr>
          <w:rFonts w:ascii="Times New Roman" w:eastAsia="方正仿宋_GBK"/>
          <w:sz w:val="28"/>
        </w:rPr>
        <w:t>按要求开展上年度部门预算绩效自评和重点评价工作，对评价中发现的问题及时整改，调整优化支出结构，提高财政资金使用效益。</w:t>
      </w:r>
    </w:p>
    <w:p>
      <w:pPr>
        <w:spacing w:line="500" w:lineRule="exact"/>
        <w:ind w:firstLine="560" w:firstLineChars="200"/>
        <w:jc w:val="left"/>
        <w:rPr>
          <w:rFonts w:ascii="Times New Roman" w:eastAsia="方正仿宋_GBK"/>
          <w:sz w:val="28"/>
        </w:rPr>
      </w:pPr>
      <w:r>
        <w:rPr>
          <w:rFonts w:ascii="Times New Roman" w:eastAsia="方正仿宋_GBK"/>
          <w:sz w:val="28"/>
        </w:rPr>
        <w:t>（六）规范财务资产管理。</w:t>
      </w:r>
    </w:p>
    <w:p>
      <w:pPr>
        <w:spacing w:line="500" w:lineRule="exact"/>
        <w:ind w:firstLine="560" w:firstLineChars="200"/>
        <w:jc w:val="left"/>
        <w:rPr>
          <w:rFonts w:ascii="Times New Roman" w:eastAsia="方正仿宋_GBK"/>
          <w:sz w:val="28"/>
        </w:rPr>
      </w:pPr>
      <w:r>
        <w:rPr>
          <w:rFonts w:ascii="Times New Roman" w:eastAsia="方正仿宋_GBK"/>
          <w:sz w:val="28"/>
        </w:rPr>
        <w:t>完善财务管理制度，严格审批程序，加强固定资产登记、使用和报废处置管理，做到支出合理，物尽其用。</w:t>
      </w:r>
    </w:p>
    <w:p>
      <w:pPr>
        <w:spacing w:line="500" w:lineRule="exact"/>
        <w:ind w:firstLine="560" w:firstLineChars="200"/>
        <w:jc w:val="left"/>
        <w:rPr>
          <w:rFonts w:ascii="Times New Roman" w:eastAsia="方正仿宋_GBK"/>
          <w:sz w:val="28"/>
        </w:rPr>
      </w:pPr>
      <w:r>
        <w:rPr>
          <w:rFonts w:ascii="Times New Roman" w:eastAsia="方正仿宋_GBK"/>
          <w:sz w:val="28"/>
        </w:rPr>
        <w:t>（七）加强内部监督</w:t>
      </w:r>
    </w:p>
    <w:p>
      <w:pPr>
        <w:spacing w:line="500" w:lineRule="exact"/>
        <w:ind w:firstLine="560" w:firstLineChars="200"/>
        <w:jc w:val="left"/>
        <w:rPr>
          <w:rFonts w:ascii="Times New Roman" w:eastAsia="方正仿宋_GBK"/>
          <w:sz w:val="28"/>
        </w:rPr>
      </w:pPr>
      <w:r>
        <w:rPr>
          <w:rFonts w:ascii="Times New Roman" w:eastAsia="方正仿宋_GBK"/>
          <w:sz w:val="28"/>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560" w:firstLineChars="200"/>
        <w:jc w:val="left"/>
        <w:rPr>
          <w:rFonts w:ascii="Times New Roman" w:eastAsia="方正仿宋_GBK"/>
          <w:sz w:val="28"/>
        </w:rPr>
      </w:pPr>
      <w:r>
        <w:rPr>
          <w:rFonts w:ascii="Times New Roman" w:eastAsia="方正仿宋_GBK"/>
          <w:sz w:val="28"/>
        </w:rPr>
        <w:t>（八）加强宣传培训调研</w:t>
      </w:r>
    </w:p>
    <w:p>
      <w:pPr>
        <w:spacing w:line="500" w:lineRule="exact"/>
        <w:ind w:firstLine="560" w:firstLineChars="200"/>
        <w:jc w:val="left"/>
        <w:rPr>
          <w:rFonts w:ascii="Times New Roman" w:eastAsia="方正仿宋_GBK"/>
          <w:sz w:val="28"/>
        </w:rPr>
      </w:pPr>
      <w:r>
        <w:rPr>
          <w:rFonts w:ascii="Times New Roman" w:eastAsia="方正仿宋_GBK"/>
          <w:sz w:val="28"/>
        </w:rPr>
        <w:t>加强人员培训，提高本部门职工业务素质；加强调研，提出优化财政资金配置、提高资金使用效益的意见意见；加大宣传力度，强化预算绩效管理意识，促进预算绩效管理水平进一步提升。</w:t>
      </w:r>
    </w:p>
    <w:p>
      <w:pPr>
        <w:spacing w:line="584" w:lineRule="exact"/>
        <w:ind w:firstLine="640" w:firstLineChars="200"/>
        <w:rPr>
          <w:rFonts w:ascii="Times New Roman" w:hAnsi="黑体" w:eastAsia="黑体" w:cs="Times New Roman"/>
          <w:sz w:val="32"/>
          <w:szCs w:val="32"/>
        </w:rPr>
      </w:pPr>
    </w:p>
    <w:p>
      <w:pPr>
        <w:spacing w:line="584" w:lineRule="exact"/>
        <w:ind w:firstLine="640" w:firstLineChars="200"/>
        <w:rPr>
          <w:rFonts w:ascii="Times New Roman" w:hAnsi="黑体" w:eastAsia="黑体" w:cs="Times New Roman"/>
          <w:sz w:val="32"/>
          <w:szCs w:val="32"/>
        </w:rPr>
      </w:pPr>
    </w:p>
    <w:p>
      <w:pPr>
        <w:spacing w:line="584" w:lineRule="exact"/>
        <w:ind w:firstLine="640" w:firstLineChars="200"/>
        <w:rPr>
          <w:rFonts w:ascii="Times New Roman" w:hAnsi="黑体" w:eastAsia="黑体" w:cs="Times New Roman"/>
          <w:sz w:val="32"/>
          <w:szCs w:val="32"/>
        </w:rPr>
      </w:pPr>
    </w:p>
    <w:p>
      <w:pPr>
        <w:spacing w:line="584" w:lineRule="exact"/>
        <w:ind w:firstLine="640" w:firstLineChars="200"/>
        <w:rPr>
          <w:rFonts w:ascii="Times New Roman" w:hAnsi="黑体" w:eastAsia="黑体" w:cs="Times New Roman"/>
          <w:sz w:val="32"/>
          <w:szCs w:val="32"/>
        </w:rPr>
      </w:pPr>
    </w:p>
    <w:p>
      <w:pPr>
        <w:spacing w:line="584" w:lineRule="exact"/>
        <w:ind w:firstLine="640" w:firstLineChars="200"/>
        <w:rPr>
          <w:rFonts w:ascii="Times New Roman" w:hAnsi="黑体" w:eastAsia="黑体" w:cs="Times New Roman"/>
          <w:sz w:val="32"/>
          <w:szCs w:val="32"/>
        </w:rPr>
        <w:sectPr>
          <w:pgSz w:w="11907" w:h="16839"/>
          <w:pgMar w:top="1984" w:right="1304" w:bottom="1134" w:left="1304" w:header="851" w:footer="992" w:gutter="0"/>
          <w:cols w:space="425" w:num="1"/>
          <w:docGrid w:type="lines" w:linePitch="312" w:charSpace="0"/>
        </w:sectPr>
      </w:pPr>
    </w:p>
    <w:p>
      <w:pPr>
        <w:spacing w:line="584" w:lineRule="exact"/>
        <w:ind w:firstLine="640" w:firstLineChars="200"/>
        <w:rPr>
          <w:rFonts w:ascii="Times New Roman" w:hAnsi="黑体" w:eastAsia="黑体" w:cs="Times New Roman"/>
          <w:sz w:val="32"/>
          <w:szCs w:val="32"/>
        </w:rPr>
      </w:pP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第二部分 资金绩效目标</w:t>
      </w:r>
    </w:p>
    <w:p>
      <w:pPr>
        <w:ind w:firstLine="562" w:firstLineChars="200"/>
        <w:jc w:val="left"/>
        <w:outlineLvl w:val="1"/>
        <w:rPr>
          <w:rFonts w:ascii="Times New Roman" w:hAnsi="宋体"/>
          <w:b/>
          <w:sz w:val="28"/>
        </w:rPr>
      </w:pPr>
      <w:r>
        <w:rPr>
          <w:rFonts w:hint="eastAsia" w:ascii="方正仿宋_GBK" w:eastAsia="方正仿宋_GBK"/>
          <w:b/>
          <w:sz w:val="28"/>
        </w:rPr>
        <w:t>1、2015-2017年度欠缴水费绩效目标表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0" w:name="_Toc33368238"/>
      <w:r>
        <w:rPr>
          <w:rFonts w:hint="eastAsia" w:ascii="方正仿宋_GBK" w:eastAsia="方正仿宋_GBK"/>
          <w:b/>
          <w:sz w:val="28"/>
        </w:rPr>
        <w:instrText xml:space="preserve">1、2015-2017年度欠缴水费绩效目标表</w:instrText>
      </w:r>
      <w:bookmarkEnd w:id="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7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6587"/>
        <w:gridCol w:w="19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 w:hRule="atLeast"/>
          <w:jc w:val="center"/>
        </w:trPr>
        <w:tc>
          <w:tcPr>
            <w:tcW w:w="7808"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939"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221"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526"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、通过项目的开展实现保障文安县城居民基本饮用水。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、开展本项目主要解决南水北调水费缴纳。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7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9"/>
        <w:gridCol w:w="1183"/>
        <w:gridCol w:w="1334"/>
        <w:gridCol w:w="3025"/>
        <w:gridCol w:w="1334"/>
        <w:gridCol w:w="17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6" w:hRule="atLeast"/>
          <w:tblHeader/>
          <w:jc w:val="center"/>
        </w:trPr>
        <w:tc>
          <w:tcPr>
            <w:tcW w:w="10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8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3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02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3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7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52" w:hRule="atLeast"/>
          <w:jc w:val="center"/>
        </w:trPr>
        <w:tc>
          <w:tcPr>
            <w:tcW w:w="1059"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8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3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用水量</w:t>
            </w:r>
          </w:p>
        </w:tc>
        <w:tc>
          <w:tcPr>
            <w:tcW w:w="302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县城全年用水总量</w:t>
            </w:r>
          </w:p>
        </w:tc>
        <w:tc>
          <w:tcPr>
            <w:tcW w:w="1334" w:type="dxa"/>
            <w:shd w:val="clear" w:color="auto" w:fill="auto"/>
            <w:vAlign w:val="center"/>
          </w:tcPr>
          <w:p>
            <w:pPr>
              <w:spacing w:line="300" w:lineRule="exact"/>
              <w:jc w:val="left"/>
              <w:rPr>
                <w:rFonts w:ascii="方正书宋_GBK" w:eastAsia="方正书宋_GBK"/>
              </w:rPr>
            </w:pPr>
            <w:r>
              <w:rPr>
                <w:rFonts w:ascii="方正书宋_GBK" w:eastAsia="方正书宋_GBK"/>
              </w:rPr>
              <w:t>452.4</w:t>
            </w:r>
            <w:r>
              <w:rPr>
                <w:rFonts w:hint="eastAsia" w:ascii="方正书宋_GBK" w:eastAsia="方正书宋_GBK"/>
              </w:rPr>
              <w:t>万方</w:t>
            </w:r>
          </w:p>
        </w:tc>
        <w:tc>
          <w:tcPr>
            <w:tcW w:w="1779"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52" w:hRule="atLeast"/>
          <w:jc w:val="center"/>
        </w:trPr>
        <w:tc>
          <w:tcPr>
            <w:tcW w:w="1059" w:type="dxa"/>
            <w:vMerge w:val="continue"/>
            <w:shd w:val="clear" w:color="auto" w:fill="auto"/>
            <w:vAlign w:val="center"/>
          </w:tcPr>
          <w:p>
            <w:pPr>
              <w:spacing w:line="300" w:lineRule="exact"/>
              <w:jc w:val="center"/>
              <w:rPr>
                <w:rFonts w:ascii="方正书宋_GBK" w:eastAsia="方正书宋_GBK"/>
              </w:rPr>
            </w:pPr>
          </w:p>
        </w:tc>
        <w:tc>
          <w:tcPr>
            <w:tcW w:w="118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3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保证饮水安全</w:t>
            </w:r>
          </w:p>
        </w:tc>
        <w:tc>
          <w:tcPr>
            <w:tcW w:w="302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解决县城饮用水安全比例</w:t>
            </w:r>
          </w:p>
        </w:tc>
        <w:tc>
          <w:tcPr>
            <w:tcW w:w="13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79"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52" w:hRule="atLeast"/>
          <w:jc w:val="center"/>
        </w:trPr>
        <w:tc>
          <w:tcPr>
            <w:tcW w:w="1059" w:type="dxa"/>
            <w:vMerge w:val="continue"/>
            <w:shd w:val="clear" w:color="auto" w:fill="auto"/>
            <w:vAlign w:val="center"/>
          </w:tcPr>
          <w:p>
            <w:pPr>
              <w:spacing w:line="300" w:lineRule="exact"/>
              <w:jc w:val="center"/>
              <w:rPr>
                <w:rFonts w:ascii="方正书宋_GBK" w:eastAsia="方正书宋_GBK"/>
              </w:rPr>
            </w:pPr>
          </w:p>
        </w:tc>
        <w:tc>
          <w:tcPr>
            <w:tcW w:w="118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3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供水及时</w:t>
            </w:r>
          </w:p>
        </w:tc>
        <w:tc>
          <w:tcPr>
            <w:tcW w:w="302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保证供水及时性</w:t>
            </w:r>
          </w:p>
        </w:tc>
        <w:tc>
          <w:tcPr>
            <w:tcW w:w="13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79"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52" w:hRule="atLeast"/>
          <w:jc w:val="center"/>
        </w:trPr>
        <w:tc>
          <w:tcPr>
            <w:tcW w:w="1059"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8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3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保障饮用水，工业用水安全</w:t>
            </w:r>
          </w:p>
        </w:tc>
        <w:tc>
          <w:tcPr>
            <w:tcW w:w="302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保障县城居民生活和工业用水，促进全县经济发展。</w:t>
            </w:r>
          </w:p>
        </w:tc>
        <w:tc>
          <w:tcPr>
            <w:tcW w:w="13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明显促进和改善</w:t>
            </w:r>
          </w:p>
        </w:tc>
        <w:tc>
          <w:tcPr>
            <w:tcW w:w="1779"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52" w:hRule="atLeast"/>
          <w:jc w:val="center"/>
        </w:trPr>
        <w:tc>
          <w:tcPr>
            <w:tcW w:w="1059" w:type="dxa"/>
            <w:vMerge w:val="continue"/>
            <w:shd w:val="clear" w:color="auto" w:fill="auto"/>
            <w:vAlign w:val="center"/>
          </w:tcPr>
          <w:p>
            <w:pPr>
              <w:spacing w:line="300" w:lineRule="exact"/>
              <w:jc w:val="center"/>
              <w:rPr>
                <w:rFonts w:ascii="方正书宋_GBK" w:eastAsia="方正书宋_GBK"/>
              </w:rPr>
            </w:pPr>
          </w:p>
        </w:tc>
        <w:tc>
          <w:tcPr>
            <w:tcW w:w="118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3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降低供水成本和供水价格。</w:t>
            </w:r>
          </w:p>
        </w:tc>
        <w:tc>
          <w:tcPr>
            <w:tcW w:w="302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保障县城居民生活和工业用水，维护民生稳定比率。</w:t>
            </w:r>
          </w:p>
        </w:tc>
        <w:tc>
          <w:tcPr>
            <w:tcW w:w="13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79"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52" w:hRule="atLeast"/>
          <w:jc w:val="center"/>
        </w:trPr>
        <w:tc>
          <w:tcPr>
            <w:tcW w:w="1059" w:type="dxa"/>
            <w:vMerge w:val="continue"/>
            <w:shd w:val="clear" w:color="auto" w:fill="auto"/>
            <w:vAlign w:val="center"/>
          </w:tcPr>
          <w:p>
            <w:pPr>
              <w:spacing w:line="300" w:lineRule="exact"/>
              <w:jc w:val="center"/>
              <w:rPr>
                <w:rFonts w:ascii="方正书宋_GBK" w:eastAsia="方正书宋_GBK"/>
              </w:rPr>
            </w:pPr>
          </w:p>
        </w:tc>
        <w:tc>
          <w:tcPr>
            <w:tcW w:w="118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3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减少地下水开采，保护水生态环境</w:t>
            </w:r>
          </w:p>
        </w:tc>
        <w:tc>
          <w:tcPr>
            <w:tcW w:w="302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减少地下水开采，保护水生态环境比率。</w:t>
            </w:r>
          </w:p>
        </w:tc>
        <w:tc>
          <w:tcPr>
            <w:tcW w:w="13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79"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52" w:hRule="atLeast"/>
          <w:jc w:val="center"/>
        </w:trPr>
        <w:tc>
          <w:tcPr>
            <w:tcW w:w="105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8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3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302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调查群众中占总体的比例</w:t>
            </w:r>
          </w:p>
        </w:tc>
        <w:tc>
          <w:tcPr>
            <w:tcW w:w="1334"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79"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2、2016年市级农业高效节水灌溉项目工程资金绩效目标表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33368239"/>
      <w:r>
        <w:rPr>
          <w:rFonts w:hint="eastAsia" w:ascii="方正仿宋_GBK" w:eastAsia="方正仿宋_GBK"/>
          <w:b/>
          <w:sz w:val="28"/>
        </w:rPr>
        <w:instrText xml:space="preserve">2、2016年市级农业高效节水灌溉项目工程资金绩效目标表</w:instrText>
      </w:r>
      <w:bookmarkEnd w:id="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、通过实施高效节水灌溉项目，提高水资源利用率，降低农户种植成本。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、发展节水灌溉面积</w:t>
            </w:r>
            <w:r>
              <w:rPr>
                <w:rFonts w:ascii="方正书宋_GBK" w:eastAsia="方正书宋_GBK"/>
              </w:rPr>
              <w:t>0.7371</w:t>
            </w:r>
            <w:r>
              <w:rPr>
                <w:rFonts w:hint="eastAsia" w:ascii="方正书宋_GBK" w:eastAsia="方正书宋_GBK"/>
              </w:rPr>
              <w:t>万亩。</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9"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76"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发展节水灌溉面积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发展滴灌、高压管灌、微喷、小管出流高效节水灌溉面积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0.73</w:t>
            </w:r>
            <w:r>
              <w:rPr>
                <w:rFonts w:hint="eastAsia" w:ascii="方正书宋_GBK" w:eastAsia="方正书宋_GBK"/>
              </w:rPr>
              <w:t>万亩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76"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76"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亩均投资</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每亩平均均投资金额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1236</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76"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年增加收入</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项目区年增加收入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154.59</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76"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年增加节水能力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年增加节水能力（生态效益）</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14.54</w:t>
            </w:r>
            <w:r>
              <w:rPr>
                <w:rFonts w:hint="eastAsia" w:ascii="方正书宋_GBK" w:eastAsia="方正书宋_GBK"/>
              </w:rPr>
              <w:t>万方</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76"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新增和改善灌溉面积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改善项目区灌溉面积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1.86</w:t>
            </w:r>
            <w:r>
              <w:rPr>
                <w:rFonts w:hint="eastAsia" w:ascii="方正书宋_GBK" w:eastAsia="方正书宋_GBK"/>
              </w:rPr>
              <w:t>万亩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76"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项目区受益群众满意度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3、2017年村内管网改造工程（一、二、三批）绩效目标表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3368240"/>
      <w:r>
        <w:rPr>
          <w:rFonts w:hint="eastAsia" w:ascii="方正仿宋_GBK" w:eastAsia="方正仿宋_GBK"/>
          <w:b/>
          <w:sz w:val="28"/>
        </w:rPr>
        <w:instrText xml:space="preserve">3、2017年村内管网改造工程（一、二、三批）绩效目标表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5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83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9"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3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、通过管网改造，确保项目村正常供水，满足群众饮水需求，解决农村群众喝水难的问题。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北陶管营村、邹庄村、小务村、中邹村、小围河村、黄甫水厂备用井、大留镇村、东店村、小齐观村、南舍兴村、田各庄村、南官村村内主管道购置及安装，水表井制作及安装，水表井内阀件购置及安装、巷内管道购置及安装，水表购置安装及水厂自备井工程。</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5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6"/>
        <w:gridCol w:w="1156"/>
        <w:gridCol w:w="1300"/>
        <w:gridCol w:w="2947"/>
        <w:gridCol w:w="1300"/>
        <w:gridCol w:w="17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70" w:hRule="atLeast"/>
          <w:tblHeader/>
          <w:jc w:val="center"/>
        </w:trPr>
        <w:tc>
          <w:tcPr>
            <w:tcW w:w="115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5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30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94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30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1" w:hRule="atLeast"/>
          <w:jc w:val="center"/>
        </w:trPr>
        <w:tc>
          <w:tcPr>
            <w:tcW w:w="1156"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5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30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主管道购置及安装，水表井制作及安装，水表井内阀件购置及安装、巷内管道购置及安装，水表购置安装及水厂自备井工程</w:t>
            </w:r>
          </w:p>
        </w:tc>
        <w:tc>
          <w:tcPr>
            <w:tcW w:w="294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北陶管营村、邹庄村、小务村、中邹村、小围河村、黄甫水厂备用井、大留镇村、东店村、小齐观村、南舍兴村、田各庄村、南官村村内主管道购置及安装，水表井制作及安装，水表井内阀件购置及安装、巷内管道购置及安装，水表购置安装及水厂自备井工程。</w:t>
            </w:r>
          </w:p>
        </w:tc>
        <w:tc>
          <w:tcPr>
            <w:tcW w:w="1300" w:type="dxa"/>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村</w:t>
            </w:r>
          </w:p>
        </w:tc>
        <w:tc>
          <w:tcPr>
            <w:tcW w:w="1734"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1" w:hRule="atLeast"/>
          <w:jc w:val="center"/>
        </w:trPr>
        <w:tc>
          <w:tcPr>
            <w:tcW w:w="1156" w:type="dxa"/>
            <w:vMerge w:val="continue"/>
            <w:shd w:val="clear" w:color="auto" w:fill="auto"/>
            <w:vAlign w:val="center"/>
          </w:tcPr>
          <w:p>
            <w:pPr>
              <w:spacing w:line="300" w:lineRule="exact"/>
              <w:jc w:val="center"/>
              <w:rPr>
                <w:rFonts w:ascii="方正书宋_GBK" w:eastAsia="方正书宋_GBK"/>
              </w:rPr>
            </w:pPr>
          </w:p>
        </w:tc>
        <w:tc>
          <w:tcPr>
            <w:tcW w:w="115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30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94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1300"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34"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1" w:hRule="atLeast"/>
          <w:jc w:val="center"/>
        </w:trPr>
        <w:tc>
          <w:tcPr>
            <w:tcW w:w="1156" w:type="dxa"/>
            <w:vMerge w:val="continue"/>
            <w:shd w:val="clear" w:color="auto" w:fill="auto"/>
            <w:vAlign w:val="center"/>
          </w:tcPr>
          <w:p>
            <w:pPr>
              <w:spacing w:line="300" w:lineRule="exact"/>
              <w:jc w:val="center"/>
              <w:rPr>
                <w:rFonts w:ascii="方正书宋_GBK" w:eastAsia="方正书宋_GBK"/>
              </w:rPr>
            </w:pPr>
          </w:p>
        </w:tc>
        <w:tc>
          <w:tcPr>
            <w:tcW w:w="115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30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村均投资</w:t>
            </w:r>
          </w:p>
        </w:tc>
        <w:tc>
          <w:tcPr>
            <w:tcW w:w="294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每村平均投资额</w:t>
            </w:r>
          </w:p>
        </w:tc>
        <w:tc>
          <w:tcPr>
            <w:tcW w:w="1300" w:type="dxa"/>
            <w:shd w:val="clear" w:color="auto" w:fill="auto"/>
            <w:vAlign w:val="center"/>
          </w:tcPr>
          <w:p>
            <w:pPr>
              <w:spacing w:line="300" w:lineRule="exact"/>
              <w:jc w:val="left"/>
              <w:rPr>
                <w:rFonts w:ascii="方正书宋_GBK" w:eastAsia="方正书宋_GBK"/>
              </w:rPr>
            </w:pPr>
            <w:r>
              <w:rPr>
                <w:rFonts w:ascii="方正书宋_GBK" w:eastAsia="方正书宋_GBK"/>
              </w:rPr>
              <w:t>39064.28</w:t>
            </w:r>
            <w:r>
              <w:rPr>
                <w:rFonts w:hint="eastAsia" w:ascii="方正书宋_GBK" w:eastAsia="方正书宋_GBK"/>
              </w:rPr>
              <w:t>元</w:t>
            </w:r>
          </w:p>
        </w:tc>
        <w:tc>
          <w:tcPr>
            <w:tcW w:w="1734"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1" w:hRule="atLeast"/>
          <w:jc w:val="center"/>
        </w:trPr>
        <w:tc>
          <w:tcPr>
            <w:tcW w:w="1156"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5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30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改善农村居民生活环境</w:t>
            </w:r>
          </w:p>
        </w:tc>
        <w:tc>
          <w:tcPr>
            <w:tcW w:w="294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提高农村居民饮水质量，缩小城乡差距，促进农村经济的发展</w:t>
            </w:r>
          </w:p>
        </w:tc>
        <w:tc>
          <w:tcPr>
            <w:tcW w:w="130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明显改善</w:t>
            </w:r>
          </w:p>
        </w:tc>
        <w:tc>
          <w:tcPr>
            <w:tcW w:w="1734"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1" w:hRule="atLeast"/>
          <w:jc w:val="center"/>
        </w:trPr>
        <w:tc>
          <w:tcPr>
            <w:tcW w:w="1156" w:type="dxa"/>
            <w:vMerge w:val="continue"/>
            <w:shd w:val="clear" w:color="auto" w:fill="auto"/>
            <w:vAlign w:val="center"/>
          </w:tcPr>
          <w:p>
            <w:pPr>
              <w:spacing w:line="300" w:lineRule="exact"/>
              <w:jc w:val="center"/>
              <w:rPr>
                <w:rFonts w:ascii="方正书宋_GBK" w:eastAsia="方正书宋_GBK"/>
              </w:rPr>
            </w:pPr>
          </w:p>
        </w:tc>
        <w:tc>
          <w:tcPr>
            <w:tcW w:w="115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30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提高水资源利用</w:t>
            </w:r>
          </w:p>
        </w:tc>
        <w:tc>
          <w:tcPr>
            <w:tcW w:w="294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提高水资源利用，达到节约用水率</w:t>
            </w:r>
          </w:p>
        </w:tc>
        <w:tc>
          <w:tcPr>
            <w:tcW w:w="130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34"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1" w:hRule="atLeast"/>
          <w:jc w:val="center"/>
        </w:trPr>
        <w:tc>
          <w:tcPr>
            <w:tcW w:w="1156" w:type="dxa"/>
            <w:vMerge w:val="continue"/>
            <w:shd w:val="clear" w:color="auto" w:fill="auto"/>
            <w:vAlign w:val="center"/>
          </w:tcPr>
          <w:p>
            <w:pPr>
              <w:spacing w:line="300" w:lineRule="exact"/>
              <w:jc w:val="center"/>
              <w:rPr>
                <w:rFonts w:ascii="方正书宋_GBK" w:eastAsia="方正书宋_GBK"/>
              </w:rPr>
            </w:pPr>
          </w:p>
        </w:tc>
        <w:tc>
          <w:tcPr>
            <w:tcW w:w="115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30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保护了饮水水源减少了污染</w:t>
            </w:r>
          </w:p>
        </w:tc>
        <w:tc>
          <w:tcPr>
            <w:tcW w:w="294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保护了生态环境，改善了农民的生存环境</w:t>
            </w:r>
          </w:p>
        </w:tc>
        <w:tc>
          <w:tcPr>
            <w:tcW w:w="130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明显改善</w:t>
            </w:r>
          </w:p>
        </w:tc>
        <w:tc>
          <w:tcPr>
            <w:tcW w:w="1734"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1" w:hRule="atLeast"/>
          <w:jc w:val="center"/>
        </w:trPr>
        <w:tc>
          <w:tcPr>
            <w:tcW w:w="115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5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30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w:t>
            </w:r>
          </w:p>
        </w:tc>
        <w:tc>
          <w:tcPr>
            <w:tcW w:w="294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项目区受益群众满意度</w:t>
            </w:r>
          </w:p>
        </w:tc>
        <w:tc>
          <w:tcPr>
            <w:tcW w:w="1300"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34"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4、2017年中央水利发展资金地下水超采综合治理项目绩效目标表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3368241"/>
      <w:r>
        <w:rPr>
          <w:rFonts w:hint="eastAsia" w:ascii="方正仿宋_GBK" w:eastAsia="方正仿宋_GBK"/>
          <w:b/>
          <w:sz w:val="28"/>
        </w:rPr>
        <w:instrText xml:space="preserve">4、2017年中央水利发展资金地下水超采综合治理项目绩效目标表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5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4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421"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、实施高效节水灌溉项目，提高水资源利用率，降低农户种植成本。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、发展节水灌溉面积</w:t>
            </w:r>
            <w:r>
              <w:rPr>
                <w:rFonts w:ascii="方正书宋_GBK" w:eastAsia="方正书宋_GBK"/>
              </w:rPr>
              <w:t>0.7603</w:t>
            </w:r>
            <w:r>
              <w:rPr>
                <w:rFonts w:hint="eastAsia" w:ascii="方正书宋_GBK" w:eastAsia="方正书宋_GBK"/>
              </w:rPr>
              <w:t>万亩。</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5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7"/>
        <w:gridCol w:w="1147"/>
        <w:gridCol w:w="1290"/>
        <w:gridCol w:w="2923"/>
        <w:gridCol w:w="1290"/>
        <w:gridCol w:w="1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12" w:hRule="atLeast"/>
          <w:tblHeader/>
          <w:jc w:val="center"/>
        </w:trPr>
        <w:tc>
          <w:tcPr>
            <w:tcW w:w="114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4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9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92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9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2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8" w:hRule="atLeast"/>
          <w:jc w:val="center"/>
        </w:trPr>
        <w:tc>
          <w:tcPr>
            <w:tcW w:w="114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4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9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发展节水灌溉面积</w:t>
            </w:r>
          </w:p>
        </w:tc>
        <w:tc>
          <w:tcPr>
            <w:tcW w:w="292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发展滴灌、高压管灌、微喷、小管出流高效节水灌溉面积</w:t>
            </w:r>
          </w:p>
        </w:tc>
        <w:tc>
          <w:tcPr>
            <w:tcW w:w="1290" w:type="dxa"/>
            <w:shd w:val="clear" w:color="auto" w:fill="auto"/>
            <w:vAlign w:val="center"/>
          </w:tcPr>
          <w:p>
            <w:pPr>
              <w:spacing w:line="300" w:lineRule="exact"/>
              <w:jc w:val="left"/>
              <w:rPr>
                <w:rFonts w:ascii="方正书宋_GBK" w:eastAsia="方正书宋_GBK"/>
              </w:rPr>
            </w:pPr>
            <w:r>
              <w:rPr>
                <w:rFonts w:ascii="方正书宋_GBK" w:eastAsia="方正书宋_GBK"/>
              </w:rPr>
              <w:t>0.76</w:t>
            </w:r>
            <w:r>
              <w:rPr>
                <w:rFonts w:hint="eastAsia" w:ascii="方正书宋_GBK" w:eastAsia="方正书宋_GBK"/>
              </w:rPr>
              <w:t>万亩</w:t>
            </w:r>
          </w:p>
        </w:tc>
        <w:tc>
          <w:tcPr>
            <w:tcW w:w="1720"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8" w:hRule="atLeast"/>
          <w:jc w:val="center"/>
        </w:trPr>
        <w:tc>
          <w:tcPr>
            <w:tcW w:w="1147" w:type="dxa"/>
            <w:vMerge w:val="continue"/>
            <w:shd w:val="clear" w:color="auto" w:fill="auto"/>
            <w:vAlign w:val="center"/>
          </w:tcPr>
          <w:p>
            <w:pPr>
              <w:spacing w:line="300" w:lineRule="exact"/>
              <w:jc w:val="center"/>
              <w:rPr>
                <w:rFonts w:ascii="方正书宋_GBK" w:eastAsia="方正书宋_GBK"/>
              </w:rPr>
            </w:pPr>
          </w:p>
        </w:tc>
        <w:tc>
          <w:tcPr>
            <w:tcW w:w="114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9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92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1290"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20"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8" w:hRule="atLeast"/>
          <w:jc w:val="center"/>
        </w:trPr>
        <w:tc>
          <w:tcPr>
            <w:tcW w:w="1147" w:type="dxa"/>
            <w:vMerge w:val="continue"/>
            <w:shd w:val="clear" w:color="auto" w:fill="auto"/>
            <w:vAlign w:val="center"/>
          </w:tcPr>
          <w:p>
            <w:pPr>
              <w:spacing w:line="300" w:lineRule="exact"/>
              <w:jc w:val="center"/>
              <w:rPr>
                <w:rFonts w:ascii="方正书宋_GBK" w:eastAsia="方正书宋_GBK"/>
              </w:rPr>
            </w:pPr>
          </w:p>
        </w:tc>
        <w:tc>
          <w:tcPr>
            <w:tcW w:w="114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9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w:t>
            </w:r>
          </w:p>
        </w:tc>
        <w:tc>
          <w:tcPr>
            <w:tcW w:w="292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完成项目验收</w:t>
            </w:r>
          </w:p>
        </w:tc>
        <w:tc>
          <w:tcPr>
            <w:tcW w:w="1290"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20"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8" w:hRule="atLeast"/>
          <w:jc w:val="center"/>
        </w:trPr>
        <w:tc>
          <w:tcPr>
            <w:tcW w:w="114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4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9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年增加节水能力</w:t>
            </w:r>
          </w:p>
        </w:tc>
        <w:tc>
          <w:tcPr>
            <w:tcW w:w="292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年增加节水能力（生态效益）</w:t>
            </w:r>
          </w:p>
        </w:tc>
        <w:tc>
          <w:tcPr>
            <w:tcW w:w="1290" w:type="dxa"/>
            <w:shd w:val="clear" w:color="auto" w:fill="auto"/>
            <w:vAlign w:val="center"/>
          </w:tcPr>
          <w:p>
            <w:pPr>
              <w:spacing w:line="300" w:lineRule="exact"/>
              <w:jc w:val="left"/>
              <w:rPr>
                <w:rFonts w:ascii="方正书宋_GBK" w:eastAsia="方正书宋_GBK"/>
              </w:rPr>
            </w:pPr>
            <w:r>
              <w:rPr>
                <w:rFonts w:ascii="方正书宋_GBK" w:eastAsia="方正书宋_GBK"/>
              </w:rPr>
              <w:t>49.6</w:t>
            </w:r>
            <w:r>
              <w:rPr>
                <w:rFonts w:hint="eastAsia" w:ascii="方正书宋_GBK" w:eastAsia="方正书宋_GBK"/>
              </w:rPr>
              <w:t>万方</w:t>
            </w:r>
          </w:p>
        </w:tc>
        <w:tc>
          <w:tcPr>
            <w:tcW w:w="1720"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8" w:hRule="atLeast"/>
          <w:jc w:val="center"/>
        </w:trPr>
        <w:tc>
          <w:tcPr>
            <w:tcW w:w="1147" w:type="dxa"/>
            <w:vMerge w:val="continue"/>
            <w:shd w:val="clear" w:color="auto" w:fill="auto"/>
            <w:vAlign w:val="center"/>
          </w:tcPr>
          <w:p>
            <w:pPr>
              <w:spacing w:line="300" w:lineRule="exact"/>
              <w:jc w:val="center"/>
              <w:rPr>
                <w:rFonts w:ascii="方正书宋_GBK" w:eastAsia="方正书宋_GBK"/>
              </w:rPr>
            </w:pPr>
          </w:p>
        </w:tc>
        <w:tc>
          <w:tcPr>
            <w:tcW w:w="114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9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覆盖乡镇</w:t>
            </w:r>
          </w:p>
        </w:tc>
        <w:tc>
          <w:tcPr>
            <w:tcW w:w="292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项目覆盖乡镇</w:t>
            </w:r>
          </w:p>
        </w:tc>
        <w:tc>
          <w:tcPr>
            <w:tcW w:w="1290" w:type="dxa"/>
            <w:shd w:val="clear" w:color="auto" w:fill="auto"/>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个</w:t>
            </w:r>
          </w:p>
        </w:tc>
        <w:tc>
          <w:tcPr>
            <w:tcW w:w="1720"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8" w:hRule="atLeast"/>
          <w:jc w:val="center"/>
        </w:trPr>
        <w:tc>
          <w:tcPr>
            <w:tcW w:w="1147" w:type="dxa"/>
            <w:vMerge w:val="continue"/>
            <w:shd w:val="clear" w:color="auto" w:fill="auto"/>
            <w:vAlign w:val="center"/>
          </w:tcPr>
          <w:p>
            <w:pPr>
              <w:spacing w:line="300" w:lineRule="exact"/>
              <w:jc w:val="center"/>
              <w:rPr>
                <w:rFonts w:ascii="方正书宋_GBK" w:eastAsia="方正书宋_GBK"/>
              </w:rPr>
            </w:pPr>
          </w:p>
        </w:tc>
        <w:tc>
          <w:tcPr>
            <w:tcW w:w="114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9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新增和改善灌溉面积</w:t>
            </w:r>
          </w:p>
        </w:tc>
        <w:tc>
          <w:tcPr>
            <w:tcW w:w="292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改善项目区灌溉面积</w:t>
            </w:r>
          </w:p>
        </w:tc>
        <w:tc>
          <w:tcPr>
            <w:tcW w:w="1290" w:type="dxa"/>
            <w:shd w:val="clear" w:color="auto" w:fill="auto"/>
            <w:vAlign w:val="center"/>
          </w:tcPr>
          <w:p>
            <w:pPr>
              <w:spacing w:line="300" w:lineRule="exact"/>
              <w:jc w:val="left"/>
              <w:rPr>
                <w:rFonts w:ascii="方正书宋_GBK" w:eastAsia="方正书宋_GBK"/>
              </w:rPr>
            </w:pPr>
            <w:r>
              <w:rPr>
                <w:rFonts w:ascii="方正书宋_GBK" w:eastAsia="方正书宋_GBK"/>
              </w:rPr>
              <w:t>0.76</w:t>
            </w:r>
            <w:r>
              <w:rPr>
                <w:rFonts w:hint="eastAsia" w:ascii="方正书宋_GBK" w:eastAsia="方正书宋_GBK"/>
              </w:rPr>
              <w:t>万亩</w:t>
            </w:r>
          </w:p>
        </w:tc>
        <w:tc>
          <w:tcPr>
            <w:tcW w:w="1720"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8" w:hRule="atLeast"/>
          <w:jc w:val="center"/>
        </w:trPr>
        <w:tc>
          <w:tcPr>
            <w:tcW w:w="114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4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9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w:t>
            </w:r>
          </w:p>
        </w:tc>
        <w:tc>
          <w:tcPr>
            <w:tcW w:w="292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项目区受益群众满意度</w:t>
            </w:r>
          </w:p>
        </w:tc>
        <w:tc>
          <w:tcPr>
            <w:tcW w:w="1290"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20"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5、2018年省级农田水利设施建设项目绩效目标表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3368242"/>
      <w:r>
        <w:rPr>
          <w:rFonts w:hint="eastAsia" w:ascii="方正仿宋_GBK" w:eastAsia="方正仿宋_GBK"/>
          <w:b/>
          <w:sz w:val="28"/>
        </w:rPr>
        <w:instrText xml:space="preserve">5、2018年省级农田水利设施建设项目绩效目标表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、排除危桥安全隐患</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、危桥急需维修</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0"/>
        <w:gridCol w:w="1140"/>
        <w:gridCol w:w="1282"/>
        <w:gridCol w:w="2905"/>
        <w:gridCol w:w="1282"/>
        <w:gridCol w:w="1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74" w:hRule="atLeast"/>
          <w:tblHeader/>
          <w:jc w:val="center"/>
        </w:trPr>
        <w:tc>
          <w:tcPr>
            <w:tcW w:w="114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4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8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90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8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7" w:hRule="atLeast"/>
          <w:jc w:val="center"/>
        </w:trPr>
        <w:tc>
          <w:tcPr>
            <w:tcW w:w="1140"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4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桥维修加固数量</w:t>
            </w:r>
          </w:p>
        </w:tc>
        <w:tc>
          <w:tcPr>
            <w:tcW w:w="290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旧桥拆除，改建新桥</w:t>
            </w:r>
          </w:p>
        </w:tc>
        <w:tc>
          <w:tcPr>
            <w:tcW w:w="1282"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座</w:t>
            </w:r>
          </w:p>
        </w:tc>
        <w:tc>
          <w:tcPr>
            <w:tcW w:w="1709"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7" w:hRule="atLeast"/>
          <w:jc w:val="center"/>
        </w:trPr>
        <w:tc>
          <w:tcPr>
            <w:tcW w:w="1140" w:type="dxa"/>
            <w:vMerge w:val="continue"/>
            <w:shd w:val="clear" w:color="auto" w:fill="auto"/>
            <w:vAlign w:val="center"/>
          </w:tcPr>
          <w:p>
            <w:pPr>
              <w:spacing w:line="300" w:lineRule="exact"/>
              <w:jc w:val="center"/>
              <w:rPr>
                <w:rFonts w:ascii="方正书宋_GBK" w:eastAsia="方正书宋_GBK"/>
              </w:rPr>
            </w:pPr>
          </w:p>
        </w:tc>
        <w:tc>
          <w:tcPr>
            <w:tcW w:w="114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90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1282"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9"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7" w:hRule="atLeast"/>
          <w:jc w:val="center"/>
        </w:trPr>
        <w:tc>
          <w:tcPr>
            <w:tcW w:w="1140" w:type="dxa"/>
            <w:vMerge w:val="continue"/>
            <w:shd w:val="clear" w:color="auto" w:fill="auto"/>
            <w:vAlign w:val="center"/>
          </w:tcPr>
          <w:p>
            <w:pPr>
              <w:spacing w:line="300" w:lineRule="exact"/>
              <w:jc w:val="center"/>
              <w:rPr>
                <w:rFonts w:ascii="方正书宋_GBK" w:eastAsia="方正书宋_GBK"/>
              </w:rPr>
            </w:pPr>
          </w:p>
        </w:tc>
        <w:tc>
          <w:tcPr>
            <w:tcW w:w="114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正常运用年限</w:t>
            </w:r>
          </w:p>
        </w:tc>
        <w:tc>
          <w:tcPr>
            <w:tcW w:w="290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正常运用</w:t>
            </w:r>
            <w:r>
              <w:rPr>
                <w:rFonts w:ascii="方正书宋_GBK" w:eastAsia="方正书宋_GBK"/>
              </w:rPr>
              <w:t>30</w:t>
            </w:r>
            <w:r>
              <w:rPr>
                <w:rFonts w:hint="eastAsia" w:ascii="方正书宋_GBK" w:eastAsia="方正书宋_GBK"/>
              </w:rPr>
              <w:t>年</w:t>
            </w:r>
          </w:p>
        </w:tc>
        <w:tc>
          <w:tcPr>
            <w:tcW w:w="1282" w:type="dxa"/>
            <w:shd w:val="clear" w:color="auto" w:fill="auto"/>
            <w:vAlign w:val="center"/>
          </w:tcPr>
          <w:p>
            <w:pPr>
              <w:spacing w:line="300" w:lineRule="exact"/>
              <w:jc w:val="left"/>
              <w:rPr>
                <w:rFonts w:ascii="方正书宋_GBK" w:eastAsia="方正书宋_GBK"/>
              </w:rPr>
            </w:pPr>
            <w:r>
              <w:rPr>
                <w:rFonts w:ascii="方正书宋_GBK" w:eastAsia="方正书宋_GBK"/>
              </w:rPr>
              <w:t>30</w:t>
            </w:r>
            <w:r>
              <w:rPr>
                <w:rFonts w:hint="eastAsia" w:ascii="方正书宋_GBK" w:eastAsia="方正书宋_GBK"/>
              </w:rPr>
              <w:t>年</w:t>
            </w:r>
          </w:p>
        </w:tc>
        <w:tc>
          <w:tcPr>
            <w:tcW w:w="1709"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7" w:hRule="atLeast"/>
          <w:jc w:val="center"/>
        </w:trPr>
        <w:tc>
          <w:tcPr>
            <w:tcW w:w="1140"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4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保护乡镇正常经济发展</w:t>
            </w:r>
          </w:p>
        </w:tc>
        <w:tc>
          <w:tcPr>
            <w:tcW w:w="290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项目涉及乡镇</w:t>
            </w:r>
          </w:p>
        </w:tc>
        <w:tc>
          <w:tcPr>
            <w:tcW w:w="1282"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个</w:t>
            </w:r>
          </w:p>
        </w:tc>
        <w:tc>
          <w:tcPr>
            <w:tcW w:w="1709"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7" w:hRule="atLeast"/>
          <w:jc w:val="center"/>
        </w:trPr>
        <w:tc>
          <w:tcPr>
            <w:tcW w:w="1140" w:type="dxa"/>
            <w:vMerge w:val="continue"/>
            <w:shd w:val="clear" w:color="auto" w:fill="auto"/>
            <w:vAlign w:val="center"/>
          </w:tcPr>
          <w:p>
            <w:pPr>
              <w:spacing w:line="300" w:lineRule="exact"/>
              <w:jc w:val="center"/>
              <w:rPr>
                <w:rFonts w:ascii="方正书宋_GBK" w:eastAsia="方正书宋_GBK"/>
              </w:rPr>
            </w:pPr>
          </w:p>
        </w:tc>
        <w:tc>
          <w:tcPr>
            <w:tcW w:w="114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覆盖乡镇率</w:t>
            </w:r>
          </w:p>
        </w:tc>
        <w:tc>
          <w:tcPr>
            <w:tcW w:w="290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该项目覆盖乡镇率</w:t>
            </w:r>
          </w:p>
        </w:tc>
        <w:tc>
          <w:tcPr>
            <w:tcW w:w="1282"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9"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7" w:hRule="atLeast"/>
          <w:jc w:val="center"/>
        </w:trPr>
        <w:tc>
          <w:tcPr>
            <w:tcW w:w="114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4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90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群众对项目实施的满意度</w:t>
            </w:r>
          </w:p>
        </w:tc>
        <w:tc>
          <w:tcPr>
            <w:tcW w:w="1282"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9"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6、2018年中央水利发展资金地下水超采综合治理项目绩效目标表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3368243"/>
      <w:r>
        <w:rPr>
          <w:rFonts w:hint="eastAsia" w:ascii="方正仿宋_GBK" w:eastAsia="方正仿宋_GBK"/>
          <w:b/>
          <w:sz w:val="28"/>
        </w:rPr>
        <w:instrText xml:space="preserve">6、2018年中央水利发展资金地下水超采综合治理项目绩效目标表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3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7"/>
        <w:gridCol w:w="82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9"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、通过实施高效节水灌溉项目，提高水资源利用率，降低农户种植成本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、发展节水灌溉面积</w:t>
            </w:r>
            <w:r>
              <w:rPr>
                <w:rFonts w:ascii="方正书宋_GBK" w:eastAsia="方正书宋_GBK"/>
              </w:rPr>
              <w:t>1.8664</w:t>
            </w:r>
            <w:r>
              <w:rPr>
                <w:rFonts w:hint="eastAsia" w:ascii="方正书宋_GBK" w:eastAsia="方正书宋_GBK"/>
              </w:rPr>
              <w:t>万亩。</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3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8"/>
        <w:gridCol w:w="1128"/>
        <w:gridCol w:w="1270"/>
        <w:gridCol w:w="2877"/>
        <w:gridCol w:w="1270"/>
        <w:gridCol w:w="16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45" w:hRule="atLeast"/>
          <w:tblHeader/>
          <w:jc w:val="center"/>
        </w:trPr>
        <w:tc>
          <w:tcPr>
            <w:tcW w:w="112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2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7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9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6" w:hRule="atLeast"/>
          <w:jc w:val="center"/>
        </w:trPr>
        <w:tc>
          <w:tcPr>
            <w:tcW w:w="1128"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2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发展节水灌溉面积</w:t>
            </w:r>
          </w:p>
        </w:tc>
        <w:tc>
          <w:tcPr>
            <w:tcW w:w="287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发展滴灌、高压管灌、微喷、小管出流高效节水灌溉面积</w:t>
            </w:r>
          </w:p>
        </w:tc>
        <w:tc>
          <w:tcPr>
            <w:tcW w:w="1270" w:type="dxa"/>
            <w:shd w:val="clear" w:color="auto" w:fill="auto"/>
            <w:vAlign w:val="center"/>
          </w:tcPr>
          <w:p>
            <w:pPr>
              <w:spacing w:line="300" w:lineRule="exact"/>
              <w:jc w:val="left"/>
              <w:rPr>
                <w:rFonts w:ascii="方正书宋_GBK" w:eastAsia="方正书宋_GBK"/>
              </w:rPr>
            </w:pPr>
            <w:r>
              <w:rPr>
                <w:rFonts w:ascii="方正书宋_GBK" w:eastAsia="方正书宋_GBK"/>
              </w:rPr>
              <w:t>1.86</w:t>
            </w:r>
            <w:r>
              <w:rPr>
                <w:rFonts w:hint="eastAsia" w:ascii="方正书宋_GBK" w:eastAsia="方正书宋_GBK"/>
              </w:rPr>
              <w:t>万亩</w:t>
            </w:r>
          </w:p>
        </w:tc>
        <w:tc>
          <w:tcPr>
            <w:tcW w:w="169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6" w:hRule="atLeast"/>
          <w:jc w:val="center"/>
        </w:trPr>
        <w:tc>
          <w:tcPr>
            <w:tcW w:w="1128" w:type="dxa"/>
            <w:vMerge w:val="continue"/>
            <w:shd w:val="clear" w:color="auto" w:fill="auto"/>
            <w:vAlign w:val="center"/>
          </w:tcPr>
          <w:p>
            <w:pPr>
              <w:spacing w:line="300" w:lineRule="exact"/>
              <w:jc w:val="center"/>
              <w:rPr>
                <w:rFonts w:ascii="方正书宋_GBK" w:eastAsia="方正书宋_GBK"/>
              </w:rPr>
            </w:pPr>
          </w:p>
        </w:tc>
        <w:tc>
          <w:tcPr>
            <w:tcW w:w="112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7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1270"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69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6" w:hRule="atLeast"/>
          <w:jc w:val="center"/>
        </w:trPr>
        <w:tc>
          <w:tcPr>
            <w:tcW w:w="1128" w:type="dxa"/>
            <w:vMerge w:val="continue"/>
            <w:shd w:val="clear" w:color="auto" w:fill="auto"/>
            <w:vAlign w:val="center"/>
          </w:tcPr>
          <w:p>
            <w:pPr>
              <w:spacing w:line="300" w:lineRule="exact"/>
              <w:jc w:val="center"/>
              <w:rPr>
                <w:rFonts w:ascii="方正书宋_GBK" w:eastAsia="方正书宋_GBK"/>
              </w:rPr>
            </w:pPr>
          </w:p>
        </w:tc>
        <w:tc>
          <w:tcPr>
            <w:tcW w:w="112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投资金额</w:t>
            </w:r>
          </w:p>
        </w:tc>
        <w:tc>
          <w:tcPr>
            <w:tcW w:w="287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每亩平均投资金额</w:t>
            </w:r>
          </w:p>
        </w:tc>
        <w:tc>
          <w:tcPr>
            <w:tcW w:w="1270" w:type="dxa"/>
            <w:shd w:val="clear" w:color="auto" w:fill="auto"/>
            <w:vAlign w:val="center"/>
          </w:tcPr>
          <w:p>
            <w:pPr>
              <w:spacing w:line="300" w:lineRule="exact"/>
              <w:jc w:val="left"/>
              <w:rPr>
                <w:rFonts w:ascii="方正书宋_GBK" w:eastAsia="方正书宋_GBK"/>
              </w:rPr>
            </w:pPr>
            <w:r>
              <w:rPr>
                <w:rFonts w:ascii="方正书宋_GBK" w:eastAsia="方正书宋_GBK"/>
              </w:rPr>
              <w:t>1500</w:t>
            </w:r>
            <w:r>
              <w:rPr>
                <w:rFonts w:hint="eastAsia" w:ascii="方正书宋_GBK" w:eastAsia="方正书宋_GBK"/>
              </w:rPr>
              <w:t>元</w:t>
            </w:r>
          </w:p>
        </w:tc>
        <w:tc>
          <w:tcPr>
            <w:tcW w:w="1693"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6" w:hRule="atLeast"/>
          <w:jc w:val="center"/>
        </w:trPr>
        <w:tc>
          <w:tcPr>
            <w:tcW w:w="1128"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2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年增加收入</w:t>
            </w:r>
          </w:p>
        </w:tc>
        <w:tc>
          <w:tcPr>
            <w:tcW w:w="287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项目区年增加收入</w:t>
            </w:r>
          </w:p>
        </w:tc>
        <w:tc>
          <w:tcPr>
            <w:tcW w:w="1270" w:type="dxa"/>
            <w:shd w:val="clear" w:color="auto" w:fill="auto"/>
            <w:vAlign w:val="center"/>
          </w:tcPr>
          <w:p>
            <w:pPr>
              <w:spacing w:line="300" w:lineRule="exact"/>
              <w:jc w:val="left"/>
              <w:rPr>
                <w:rFonts w:ascii="方正书宋_GBK" w:eastAsia="方正书宋_GBK"/>
              </w:rPr>
            </w:pPr>
            <w:r>
              <w:rPr>
                <w:rFonts w:ascii="方正书宋_GBK" w:eastAsia="方正书宋_GBK"/>
              </w:rPr>
              <w:t>134.35</w:t>
            </w:r>
            <w:r>
              <w:rPr>
                <w:rFonts w:hint="eastAsia" w:ascii="方正书宋_GBK" w:eastAsia="方正书宋_GBK"/>
              </w:rPr>
              <w:t>万元</w:t>
            </w:r>
          </w:p>
        </w:tc>
        <w:tc>
          <w:tcPr>
            <w:tcW w:w="1693"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6" w:hRule="atLeast"/>
          <w:jc w:val="center"/>
        </w:trPr>
        <w:tc>
          <w:tcPr>
            <w:tcW w:w="1128" w:type="dxa"/>
            <w:vMerge w:val="continue"/>
            <w:shd w:val="clear" w:color="auto" w:fill="auto"/>
            <w:vAlign w:val="center"/>
          </w:tcPr>
          <w:p>
            <w:pPr>
              <w:spacing w:line="300" w:lineRule="exact"/>
              <w:jc w:val="center"/>
              <w:rPr>
                <w:rFonts w:ascii="方正书宋_GBK" w:eastAsia="方正书宋_GBK"/>
              </w:rPr>
            </w:pPr>
          </w:p>
        </w:tc>
        <w:tc>
          <w:tcPr>
            <w:tcW w:w="112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年增加节水能力</w:t>
            </w:r>
          </w:p>
        </w:tc>
        <w:tc>
          <w:tcPr>
            <w:tcW w:w="287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年增加节水能力（生态效益）</w:t>
            </w:r>
          </w:p>
        </w:tc>
        <w:tc>
          <w:tcPr>
            <w:tcW w:w="1270" w:type="dxa"/>
            <w:shd w:val="clear" w:color="auto" w:fill="auto"/>
            <w:vAlign w:val="center"/>
          </w:tcPr>
          <w:p>
            <w:pPr>
              <w:spacing w:line="300" w:lineRule="exact"/>
              <w:jc w:val="left"/>
              <w:rPr>
                <w:rFonts w:ascii="方正书宋_GBK" w:eastAsia="方正书宋_GBK"/>
              </w:rPr>
            </w:pPr>
            <w:r>
              <w:rPr>
                <w:rFonts w:ascii="方正书宋_GBK" w:eastAsia="方正书宋_GBK"/>
              </w:rPr>
              <w:t>41.71</w:t>
            </w:r>
            <w:r>
              <w:rPr>
                <w:rFonts w:hint="eastAsia" w:ascii="方正书宋_GBK" w:eastAsia="方正书宋_GBK"/>
              </w:rPr>
              <w:t>万元</w:t>
            </w:r>
          </w:p>
        </w:tc>
        <w:tc>
          <w:tcPr>
            <w:tcW w:w="1693"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6" w:hRule="atLeast"/>
          <w:jc w:val="center"/>
        </w:trPr>
        <w:tc>
          <w:tcPr>
            <w:tcW w:w="1128" w:type="dxa"/>
            <w:vMerge w:val="continue"/>
            <w:shd w:val="clear" w:color="auto" w:fill="auto"/>
            <w:vAlign w:val="center"/>
          </w:tcPr>
          <w:p>
            <w:pPr>
              <w:spacing w:line="300" w:lineRule="exact"/>
              <w:jc w:val="center"/>
              <w:rPr>
                <w:rFonts w:ascii="方正书宋_GBK" w:eastAsia="方正书宋_GBK"/>
              </w:rPr>
            </w:pPr>
          </w:p>
        </w:tc>
        <w:tc>
          <w:tcPr>
            <w:tcW w:w="112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新增和改善灌溉面积</w:t>
            </w:r>
          </w:p>
        </w:tc>
        <w:tc>
          <w:tcPr>
            <w:tcW w:w="287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改善项目区灌溉面积</w:t>
            </w:r>
          </w:p>
        </w:tc>
        <w:tc>
          <w:tcPr>
            <w:tcW w:w="1270" w:type="dxa"/>
            <w:shd w:val="clear" w:color="auto" w:fill="auto"/>
            <w:vAlign w:val="center"/>
          </w:tcPr>
          <w:p>
            <w:pPr>
              <w:spacing w:line="300" w:lineRule="exact"/>
              <w:jc w:val="left"/>
              <w:rPr>
                <w:rFonts w:ascii="方正书宋_GBK" w:eastAsia="方正书宋_GBK"/>
              </w:rPr>
            </w:pPr>
            <w:r>
              <w:rPr>
                <w:rFonts w:ascii="方正书宋_GBK" w:eastAsia="方正书宋_GBK"/>
              </w:rPr>
              <w:t>1.86</w:t>
            </w:r>
            <w:r>
              <w:rPr>
                <w:rFonts w:hint="eastAsia" w:ascii="方正书宋_GBK" w:eastAsia="方正书宋_GBK"/>
              </w:rPr>
              <w:t>万亩</w:t>
            </w:r>
          </w:p>
        </w:tc>
        <w:tc>
          <w:tcPr>
            <w:tcW w:w="1693"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6" w:hRule="atLeast"/>
          <w:jc w:val="center"/>
        </w:trPr>
        <w:tc>
          <w:tcPr>
            <w:tcW w:w="112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2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7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项目区受益群众满意度</w:t>
            </w:r>
          </w:p>
        </w:tc>
        <w:tc>
          <w:tcPr>
            <w:tcW w:w="1270"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693"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7、2019年抗旱应急项目县级配套绩效目标表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3368244"/>
      <w:r>
        <w:rPr>
          <w:rFonts w:hint="eastAsia" w:ascii="方正仿宋_GBK" w:eastAsia="方正仿宋_GBK"/>
          <w:b/>
          <w:sz w:val="28"/>
        </w:rPr>
        <w:instrText xml:space="preserve">7、2019年抗旱应急项目县级配套绩效目标表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、开展本项目主要解决德归镇南部区域不能充分利用地表水灌溉问题。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、开展本项目主要解决王黄甫，何黄甫。李黄甫，赵黄甫，蔡黄甫，徐黄甫，陈黄甫等</w:t>
            </w:r>
            <w:r>
              <w:rPr>
                <w:rFonts w:ascii="方正书宋_GBK" w:eastAsia="方正书宋_GBK"/>
              </w:rPr>
              <w:t>7</w:t>
            </w:r>
            <w:r>
              <w:rPr>
                <w:rFonts w:hint="eastAsia" w:ascii="方正书宋_GBK" w:eastAsia="方正书宋_GBK"/>
              </w:rPr>
              <w:t>个村街，面积</w:t>
            </w:r>
            <w:r>
              <w:rPr>
                <w:rFonts w:ascii="方正书宋_GBK" w:eastAsia="方正书宋_GBK"/>
              </w:rPr>
              <w:t>0.75</w:t>
            </w:r>
            <w:r>
              <w:rPr>
                <w:rFonts w:hint="eastAsia" w:ascii="方正书宋_GBK" w:eastAsia="方正书宋_GBK"/>
              </w:rPr>
              <w:t>万亩耕地的有效解决排灌问题，建成后可使受益农户年均增收</w:t>
            </w:r>
            <w:r>
              <w:rPr>
                <w:rFonts w:ascii="方正书宋_GBK" w:eastAsia="方正书宋_GBK"/>
              </w:rPr>
              <w:t>150</w:t>
            </w:r>
            <w:r>
              <w:rPr>
                <w:rFonts w:hint="eastAsia" w:ascii="方正书宋_GBK" w:eastAsia="方正书宋_GBK"/>
              </w:rPr>
              <w:t>万元。</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5"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3"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灌溉数量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保障农田灌溉数量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7500</w:t>
            </w:r>
            <w:r>
              <w:rPr>
                <w:rFonts w:hint="eastAsia" w:ascii="方正书宋_GBK" w:eastAsia="方正书宋_GBK"/>
              </w:rPr>
              <w:t>亩</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3"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工程质量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保证工程质量合格率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3"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完成时效</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按时完成项目</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3"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年增加收入</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项目区年增加收入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3"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新增和改善灌溉面积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改善项目区灌溉面积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明显改善</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3"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使用年限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工程使用年限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3"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项目区受益群众满意度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8、2020年省级水库移民后期扶持基金绩效目标表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3368245"/>
      <w:r>
        <w:rPr>
          <w:rFonts w:hint="eastAsia" w:ascii="方正仿宋_GBK" w:eastAsia="方正仿宋_GBK"/>
          <w:b/>
          <w:sz w:val="28"/>
        </w:rPr>
        <w:instrText xml:space="preserve">8、2020年省级水库移民后期扶持基金绩效目标表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、大中型水库移民后期扶持资金足额发放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、保证大中型水库移民后期扶持资金足额发放</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0"/>
        <w:gridCol w:w="1140"/>
        <w:gridCol w:w="1282"/>
        <w:gridCol w:w="2906"/>
        <w:gridCol w:w="1282"/>
        <w:gridCol w:w="17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06" w:hRule="atLeast"/>
          <w:tblHeader/>
          <w:jc w:val="center"/>
        </w:trPr>
        <w:tc>
          <w:tcPr>
            <w:tcW w:w="114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4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8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90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8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1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0" w:hRule="atLeast"/>
          <w:jc w:val="center"/>
        </w:trPr>
        <w:tc>
          <w:tcPr>
            <w:tcW w:w="1140"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4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资金发放户数</w:t>
            </w:r>
          </w:p>
        </w:tc>
        <w:tc>
          <w:tcPr>
            <w:tcW w:w="290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保证大中型水库移民后期扶持资金发放涉及的户数</w:t>
            </w:r>
          </w:p>
        </w:tc>
        <w:tc>
          <w:tcPr>
            <w:tcW w:w="1282" w:type="dxa"/>
            <w:shd w:val="clear" w:color="auto" w:fill="auto"/>
            <w:vAlign w:val="center"/>
          </w:tcPr>
          <w:p>
            <w:pPr>
              <w:spacing w:line="300" w:lineRule="exact"/>
              <w:jc w:val="left"/>
              <w:rPr>
                <w:rFonts w:ascii="方正书宋_GBK" w:eastAsia="方正书宋_GBK"/>
              </w:rPr>
            </w:pPr>
            <w:r>
              <w:rPr>
                <w:rFonts w:ascii="方正书宋_GBK" w:eastAsia="方正书宋_GBK"/>
              </w:rPr>
              <w:t>30</w:t>
            </w:r>
            <w:r>
              <w:rPr>
                <w:rFonts w:hint="eastAsia" w:ascii="方正书宋_GBK" w:eastAsia="方正书宋_GBK"/>
              </w:rPr>
              <w:t>户</w:t>
            </w:r>
          </w:p>
        </w:tc>
        <w:tc>
          <w:tcPr>
            <w:tcW w:w="1710"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0" w:hRule="atLeast"/>
          <w:jc w:val="center"/>
        </w:trPr>
        <w:tc>
          <w:tcPr>
            <w:tcW w:w="1140" w:type="dxa"/>
            <w:vMerge w:val="continue"/>
            <w:shd w:val="clear" w:color="auto" w:fill="auto"/>
            <w:vAlign w:val="center"/>
          </w:tcPr>
          <w:p>
            <w:pPr>
              <w:spacing w:line="300" w:lineRule="exact"/>
              <w:jc w:val="center"/>
              <w:rPr>
                <w:rFonts w:ascii="方正书宋_GBK" w:eastAsia="方正书宋_GBK"/>
              </w:rPr>
            </w:pPr>
          </w:p>
        </w:tc>
        <w:tc>
          <w:tcPr>
            <w:tcW w:w="114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保证资金发放质量</w:t>
            </w:r>
          </w:p>
        </w:tc>
        <w:tc>
          <w:tcPr>
            <w:tcW w:w="290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保证资金按时足额发放</w:t>
            </w:r>
          </w:p>
        </w:tc>
        <w:tc>
          <w:tcPr>
            <w:tcW w:w="1282" w:type="dxa"/>
            <w:shd w:val="clear" w:color="auto" w:fill="auto"/>
            <w:vAlign w:val="center"/>
          </w:tcPr>
          <w:p>
            <w:pPr>
              <w:spacing w:line="300" w:lineRule="exact"/>
              <w:jc w:val="left"/>
              <w:rPr>
                <w:rFonts w:ascii="方正书宋_GBK" w:eastAsia="方正书宋_GBK"/>
              </w:rPr>
            </w:pPr>
            <w:r>
              <w:rPr>
                <w:rFonts w:ascii="方正书宋_GBK" w:eastAsia="方正书宋_GBK"/>
              </w:rPr>
              <w:t>1.8</w:t>
            </w:r>
            <w:r>
              <w:rPr>
                <w:rFonts w:hint="eastAsia" w:ascii="方正书宋_GBK" w:eastAsia="方正书宋_GBK"/>
              </w:rPr>
              <w:t>万元</w:t>
            </w:r>
          </w:p>
        </w:tc>
        <w:tc>
          <w:tcPr>
            <w:tcW w:w="1710"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0" w:hRule="atLeast"/>
          <w:jc w:val="center"/>
        </w:trPr>
        <w:tc>
          <w:tcPr>
            <w:tcW w:w="1140" w:type="dxa"/>
            <w:vMerge w:val="continue"/>
            <w:shd w:val="clear" w:color="auto" w:fill="auto"/>
            <w:vAlign w:val="center"/>
          </w:tcPr>
          <w:p>
            <w:pPr>
              <w:spacing w:line="300" w:lineRule="exact"/>
              <w:jc w:val="center"/>
              <w:rPr>
                <w:rFonts w:ascii="方正书宋_GBK" w:eastAsia="方正书宋_GBK"/>
              </w:rPr>
            </w:pPr>
          </w:p>
        </w:tc>
        <w:tc>
          <w:tcPr>
            <w:tcW w:w="114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发放金额</w:t>
            </w:r>
          </w:p>
        </w:tc>
        <w:tc>
          <w:tcPr>
            <w:tcW w:w="290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扶持资金发放金额</w:t>
            </w:r>
          </w:p>
        </w:tc>
        <w:tc>
          <w:tcPr>
            <w:tcW w:w="1282" w:type="dxa"/>
            <w:shd w:val="clear" w:color="auto" w:fill="auto"/>
            <w:vAlign w:val="center"/>
          </w:tcPr>
          <w:p>
            <w:pPr>
              <w:spacing w:line="300" w:lineRule="exact"/>
              <w:jc w:val="left"/>
              <w:rPr>
                <w:rFonts w:ascii="方正书宋_GBK" w:eastAsia="方正书宋_GBK"/>
              </w:rPr>
            </w:pPr>
            <w:r>
              <w:rPr>
                <w:rFonts w:ascii="方正书宋_GBK" w:eastAsia="方正书宋_GBK"/>
              </w:rPr>
              <w:t>1.8</w:t>
            </w:r>
            <w:r>
              <w:rPr>
                <w:rFonts w:hint="eastAsia" w:ascii="方正书宋_GBK" w:eastAsia="方正书宋_GBK"/>
              </w:rPr>
              <w:t>万元</w:t>
            </w:r>
          </w:p>
        </w:tc>
        <w:tc>
          <w:tcPr>
            <w:tcW w:w="1710"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0" w:hRule="atLeast"/>
          <w:jc w:val="center"/>
        </w:trPr>
        <w:tc>
          <w:tcPr>
            <w:tcW w:w="1140"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4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90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通过实施水库移民补助资金，促进社会稳定水平逐步提高比率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10"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0" w:hRule="atLeast"/>
          <w:jc w:val="center"/>
        </w:trPr>
        <w:tc>
          <w:tcPr>
            <w:tcW w:w="1140" w:type="dxa"/>
            <w:vMerge w:val="continue"/>
            <w:shd w:val="clear" w:color="auto" w:fill="auto"/>
            <w:vAlign w:val="center"/>
          </w:tcPr>
          <w:p>
            <w:pPr>
              <w:spacing w:line="300" w:lineRule="exact"/>
              <w:jc w:val="center"/>
              <w:rPr>
                <w:rFonts w:ascii="方正书宋_GBK" w:eastAsia="方正书宋_GBK"/>
              </w:rPr>
            </w:pPr>
          </w:p>
        </w:tc>
        <w:tc>
          <w:tcPr>
            <w:tcW w:w="114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增加移民收入，改善移民生产生活条件，促进移民稳定</w:t>
            </w:r>
          </w:p>
        </w:tc>
        <w:tc>
          <w:tcPr>
            <w:tcW w:w="290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移民生产生活条件改善情况</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明显改善</w:t>
            </w:r>
          </w:p>
        </w:tc>
        <w:tc>
          <w:tcPr>
            <w:tcW w:w="1710"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0" w:hRule="atLeast"/>
          <w:jc w:val="center"/>
        </w:trPr>
        <w:tc>
          <w:tcPr>
            <w:tcW w:w="1140" w:type="dxa"/>
            <w:vMerge w:val="continue"/>
            <w:shd w:val="clear" w:color="auto" w:fill="auto"/>
            <w:vAlign w:val="center"/>
          </w:tcPr>
          <w:p>
            <w:pPr>
              <w:spacing w:line="300" w:lineRule="exact"/>
              <w:jc w:val="center"/>
              <w:rPr>
                <w:rFonts w:ascii="方正书宋_GBK" w:eastAsia="方正书宋_GBK"/>
              </w:rPr>
            </w:pPr>
          </w:p>
        </w:tc>
        <w:tc>
          <w:tcPr>
            <w:tcW w:w="114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长期适用性</w:t>
            </w:r>
          </w:p>
        </w:tc>
        <w:tc>
          <w:tcPr>
            <w:tcW w:w="290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能够长期较好满足移民群众生活需求率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10"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0" w:hRule="atLeast"/>
          <w:jc w:val="center"/>
        </w:trPr>
        <w:tc>
          <w:tcPr>
            <w:tcW w:w="114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4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90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群众对水库移民资金整体满意度</w:t>
            </w:r>
          </w:p>
        </w:tc>
        <w:tc>
          <w:tcPr>
            <w:tcW w:w="1282"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10"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9、2020年省级水利发展资金绩效目标表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33368246"/>
      <w:r>
        <w:rPr>
          <w:rFonts w:hint="eastAsia" w:ascii="方正仿宋_GBK" w:eastAsia="方正仿宋_GBK"/>
          <w:b/>
          <w:sz w:val="28"/>
        </w:rPr>
        <w:instrText xml:space="preserve">9、2020年省级水利发展资金绩效目标表</w:instrText>
      </w:r>
      <w:bookmarkEnd w:id="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、促进水利发展。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、资金发挥效益。</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79"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4"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资金下达金额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项目资金下达金额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8700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4"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下达项目</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下达项目数量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4"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完成质量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项目质量完成率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4"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通过实施项目促进社会稳定水平逐步提高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4"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长期满足人民群众的需求。</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4"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项目区受益群众满意度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10、2020年省级特大防汛抗旱补助资金绩效目标表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9" w:name="_Toc33368247"/>
      <w:r>
        <w:rPr>
          <w:rFonts w:hint="eastAsia" w:ascii="方正仿宋_GBK" w:eastAsia="方正仿宋_GBK"/>
          <w:b/>
          <w:sz w:val="28"/>
        </w:rPr>
        <w:instrText xml:space="preserve">10、2020年省级特大防汛抗旱补助资金绩效目标表</w:instrText>
      </w:r>
      <w:bookmarkEnd w:id="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、主要解决西码头引水闸安全度汛问题。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、实施闸门、启闭机</w:t>
            </w:r>
            <w:r>
              <w:rPr>
                <w:rFonts w:ascii="方正书宋_GBK" w:eastAsia="方正书宋_GBK"/>
              </w:rPr>
              <w:t>1</w:t>
            </w:r>
            <w:r>
              <w:rPr>
                <w:rFonts w:hint="eastAsia" w:ascii="方正书宋_GBK" w:eastAsia="方正书宋_GBK"/>
              </w:rPr>
              <w:t>套更换，</w:t>
            </w:r>
            <w:r>
              <w:rPr>
                <w:rFonts w:ascii="方正书宋_GBK" w:eastAsia="方正书宋_GBK"/>
              </w:rPr>
              <w:t>600</w:t>
            </w:r>
            <w:r>
              <w:rPr>
                <w:rFonts w:hint="eastAsia" w:ascii="方正书宋_GBK" w:eastAsia="方正书宋_GBK"/>
              </w:rPr>
              <w:t>平方米浆砌砖护坡拆除，</w:t>
            </w:r>
            <w:r>
              <w:rPr>
                <w:rFonts w:ascii="方正书宋_GBK" w:eastAsia="方正书宋_GBK"/>
              </w:rPr>
              <w:t>240</w:t>
            </w:r>
            <w:r>
              <w:rPr>
                <w:rFonts w:hint="eastAsia" w:ascii="方正书宋_GBK" w:eastAsia="方正书宋_GBK"/>
              </w:rPr>
              <w:t>立方米浆砌石护坡拆除，</w:t>
            </w:r>
            <w:r>
              <w:rPr>
                <w:rFonts w:ascii="方正书宋_GBK" w:eastAsia="方正书宋_GBK"/>
              </w:rPr>
              <w:t>480</w:t>
            </w:r>
            <w:r>
              <w:rPr>
                <w:rFonts w:hint="eastAsia" w:ascii="方正书宋_GBK" w:eastAsia="方正书宋_GBK"/>
              </w:rPr>
              <w:t>立方米浆砌石砌筑，</w:t>
            </w:r>
            <w:r>
              <w:rPr>
                <w:rFonts w:ascii="方正书宋_GBK" w:eastAsia="方正书宋_GBK"/>
              </w:rPr>
              <w:t>73</w:t>
            </w:r>
            <w:r>
              <w:rPr>
                <w:rFonts w:hint="eastAsia" w:ascii="方正书宋_GBK" w:eastAsia="方正书宋_GBK"/>
              </w:rPr>
              <w:t>平方米混凝土表面防碳化处理，作业平台拆除重建，堤顶南侧防撞墙拆除重建。安装不锈钢护栏</w:t>
            </w:r>
            <w:r>
              <w:rPr>
                <w:rFonts w:ascii="方正书宋_GBK" w:eastAsia="方正书宋_GBK"/>
              </w:rPr>
              <w:t>200</w:t>
            </w:r>
            <w:r>
              <w:rPr>
                <w:rFonts w:hint="eastAsia" w:ascii="方正书宋_GBK" w:eastAsia="方正书宋_GBK"/>
              </w:rPr>
              <w:t>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2"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2"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维修险工数量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解决千里是上的一个险工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2"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保证工程质量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保证工程质量合格率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2"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项目按时完成率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2"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促进水闸供水能力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改善水闸对周边农作物的灌溉能力，促进农民增收率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2"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水闸覆盖乡镇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项目涉及乡镇及产生的社会效益覆盖率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2"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改善水闸周边环境</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有效改善水闸周边水质环境</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明显改善</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2"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项目区受益群众满意度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11、2020年中央水利发展资金（地下水超采综合治理）绩效目标表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0" w:name="_Toc33368248"/>
      <w:r>
        <w:rPr>
          <w:rFonts w:hint="eastAsia" w:ascii="方正仿宋_GBK" w:eastAsia="方正仿宋_GBK"/>
          <w:b/>
          <w:sz w:val="28"/>
        </w:rPr>
        <w:instrText xml:space="preserve">11、2020年中央水利发展资金（地下水超采综合治理）绩效目标表</w:instrText>
      </w:r>
      <w:bookmarkEnd w:id="1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、通过在线计量监控的安装，实现地下水超采区年取水量</w:t>
            </w:r>
            <w:r>
              <w:rPr>
                <w:rFonts w:ascii="方正书宋_GBK" w:eastAsia="方正书宋_GBK"/>
              </w:rPr>
              <w:t>1</w:t>
            </w:r>
            <w:r>
              <w:rPr>
                <w:rFonts w:hint="eastAsia" w:ascii="方正书宋_GBK" w:eastAsia="方正书宋_GBK"/>
              </w:rPr>
              <w:t>万立方米以上非农水资源纳税人的在线监控全覆盖。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、建设</w:t>
            </w:r>
            <w:r>
              <w:rPr>
                <w:rFonts w:ascii="方正书宋_GBK" w:eastAsia="方正书宋_GBK"/>
              </w:rPr>
              <w:t>26</w:t>
            </w:r>
            <w:r>
              <w:rPr>
                <w:rFonts w:hint="eastAsia" w:ascii="方正书宋_GBK" w:eastAsia="方正书宋_GBK"/>
              </w:rPr>
              <w:t>个监控站点</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3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1132"/>
        <w:gridCol w:w="1274"/>
        <w:gridCol w:w="2886"/>
        <w:gridCol w:w="1274"/>
        <w:gridCol w:w="1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9" w:hRule="atLeast"/>
          <w:tblHeader/>
          <w:jc w:val="center"/>
        </w:trPr>
        <w:tc>
          <w:tcPr>
            <w:tcW w:w="113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9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8" w:hRule="atLeast"/>
          <w:jc w:val="center"/>
        </w:trPr>
        <w:tc>
          <w:tcPr>
            <w:tcW w:w="1132"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建设在线监控站点</w:t>
            </w:r>
          </w:p>
        </w:tc>
        <w:tc>
          <w:tcPr>
            <w:tcW w:w="288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建设在线监控站点</w:t>
            </w:r>
            <w:r>
              <w:rPr>
                <w:rFonts w:ascii="方正书宋_GBK" w:eastAsia="方正书宋_GBK"/>
              </w:rPr>
              <w:t>23</w:t>
            </w:r>
            <w:r>
              <w:rPr>
                <w:rFonts w:hint="eastAsia" w:ascii="方正书宋_GBK" w:eastAsia="方正书宋_GBK"/>
              </w:rPr>
              <w:t>处，加大企业节水力度</w:t>
            </w:r>
          </w:p>
        </w:tc>
        <w:tc>
          <w:tcPr>
            <w:tcW w:w="1274" w:type="dxa"/>
            <w:shd w:val="clear" w:color="auto" w:fill="auto"/>
            <w:vAlign w:val="center"/>
          </w:tcPr>
          <w:p>
            <w:pPr>
              <w:spacing w:line="300" w:lineRule="exact"/>
              <w:jc w:val="left"/>
              <w:rPr>
                <w:rFonts w:ascii="方正书宋_GBK" w:eastAsia="方正书宋_GBK"/>
              </w:rPr>
            </w:pPr>
            <w:r>
              <w:rPr>
                <w:rFonts w:ascii="方正书宋_GBK" w:eastAsia="方正书宋_GBK"/>
              </w:rPr>
              <w:t>23</w:t>
            </w:r>
            <w:r>
              <w:rPr>
                <w:rFonts w:hint="eastAsia" w:ascii="方正书宋_GBK" w:eastAsia="方正书宋_GBK"/>
              </w:rPr>
              <w:t>个</w:t>
            </w:r>
          </w:p>
        </w:tc>
        <w:tc>
          <w:tcPr>
            <w:tcW w:w="169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8" w:hRule="atLeast"/>
          <w:jc w:val="center"/>
        </w:trPr>
        <w:tc>
          <w:tcPr>
            <w:tcW w:w="1132" w:type="dxa"/>
            <w:vMerge w:val="continue"/>
            <w:shd w:val="clear" w:color="auto" w:fill="auto"/>
            <w:vAlign w:val="center"/>
          </w:tcPr>
          <w:p>
            <w:pPr>
              <w:spacing w:line="300" w:lineRule="exact"/>
              <w:jc w:val="center"/>
              <w:rPr>
                <w:rFonts w:ascii="方正书宋_GBK" w:eastAsia="方正书宋_GBK"/>
              </w:rPr>
            </w:pPr>
          </w:p>
        </w:tc>
        <w:tc>
          <w:tcPr>
            <w:tcW w:w="113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8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1274"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69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8" w:hRule="atLeast"/>
          <w:jc w:val="center"/>
        </w:trPr>
        <w:tc>
          <w:tcPr>
            <w:tcW w:w="1132" w:type="dxa"/>
            <w:vMerge w:val="continue"/>
            <w:shd w:val="clear" w:color="auto" w:fill="auto"/>
            <w:vAlign w:val="center"/>
          </w:tcPr>
          <w:p>
            <w:pPr>
              <w:spacing w:line="300" w:lineRule="exact"/>
              <w:jc w:val="center"/>
              <w:rPr>
                <w:rFonts w:ascii="方正书宋_GBK" w:eastAsia="方正书宋_GBK"/>
              </w:rPr>
            </w:pPr>
          </w:p>
        </w:tc>
        <w:tc>
          <w:tcPr>
            <w:tcW w:w="113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项目申报及批复</w:t>
            </w:r>
          </w:p>
        </w:tc>
        <w:tc>
          <w:tcPr>
            <w:tcW w:w="288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完成项目申报及批复</w:t>
            </w:r>
          </w:p>
        </w:tc>
        <w:tc>
          <w:tcPr>
            <w:tcW w:w="1274" w:type="dxa"/>
            <w:shd w:val="clear" w:color="auto" w:fill="auto"/>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w:t>
            </w:r>
            <w:r>
              <w:rPr>
                <w:rFonts w:ascii="方正书宋_GBK" w:eastAsia="方正书宋_GBK"/>
              </w:rPr>
              <w:t>8</w:t>
            </w:r>
            <w:r>
              <w:rPr>
                <w:rFonts w:hint="eastAsia" w:ascii="方正书宋_GBK" w:eastAsia="方正书宋_GBK"/>
              </w:rPr>
              <w:t>月以前完成项目实施方案及批复</w:t>
            </w:r>
          </w:p>
        </w:tc>
        <w:tc>
          <w:tcPr>
            <w:tcW w:w="169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8" w:hRule="atLeast"/>
          <w:jc w:val="center"/>
        </w:trPr>
        <w:tc>
          <w:tcPr>
            <w:tcW w:w="1132"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在线监控覆盖</w:t>
            </w:r>
          </w:p>
        </w:tc>
        <w:tc>
          <w:tcPr>
            <w:tcW w:w="288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增加在线监控覆盖范围</w:t>
            </w:r>
          </w:p>
        </w:tc>
        <w:tc>
          <w:tcPr>
            <w:tcW w:w="1274" w:type="dxa"/>
            <w:shd w:val="clear" w:color="auto" w:fill="auto"/>
            <w:vAlign w:val="center"/>
          </w:tcPr>
          <w:p>
            <w:pPr>
              <w:spacing w:line="300" w:lineRule="exact"/>
              <w:jc w:val="left"/>
              <w:rPr>
                <w:rFonts w:ascii="方正书宋_GBK" w:eastAsia="方正书宋_GBK"/>
              </w:rPr>
            </w:pPr>
            <w:r>
              <w:rPr>
                <w:rFonts w:ascii="方正书宋_GBK" w:eastAsia="方正书宋_GBK"/>
              </w:rPr>
              <w:t>23</w:t>
            </w:r>
            <w:r>
              <w:rPr>
                <w:rFonts w:hint="eastAsia" w:ascii="方正书宋_GBK" w:eastAsia="方正书宋_GBK"/>
              </w:rPr>
              <w:t>个</w:t>
            </w:r>
          </w:p>
        </w:tc>
        <w:tc>
          <w:tcPr>
            <w:tcW w:w="169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8" w:hRule="atLeast"/>
          <w:jc w:val="center"/>
        </w:trPr>
        <w:tc>
          <w:tcPr>
            <w:tcW w:w="1132" w:type="dxa"/>
            <w:vMerge w:val="continue"/>
            <w:shd w:val="clear" w:color="auto" w:fill="auto"/>
            <w:vAlign w:val="center"/>
          </w:tcPr>
          <w:p>
            <w:pPr>
              <w:spacing w:line="300" w:lineRule="exact"/>
              <w:jc w:val="center"/>
              <w:rPr>
                <w:rFonts w:ascii="方正书宋_GBK" w:eastAsia="方正书宋_GBK"/>
              </w:rPr>
            </w:pPr>
          </w:p>
        </w:tc>
        <w:tc>
          <w:tcPr>
            <w:tcW w:w="113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在线监控覆盖</w:t>
            </w:r>
            <w:r>
              <w:rPr>
                <w:rFonts w:ascii="方正书宋_GBK" w:eastAsia="方正书宋_GBK"/>
              </w:rPr>
              <w:t>,</w:t>
            </w:r>
            <w:r>
              <w:rPr>
                <w:rFonts w:hint="eastAsia" w:ascii="方正书宋_GBK" w:eastAsia="方正书宋_GBK"/>
              </w:rPr>
              <w:t>节约水资源。</w:t>
            </w:r>
          </w:p>
        </w:tc>
        <w:tc>
          <w:tcPr>
            <w:tcW w:w="288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增加在线监控覆盖范围，倒逼企业节约用水率</w:t>
            </w:r>
          </w:p>
        </w:tc>
        <w:tc>
          <w:tcPr>
            <w:tcW w:w="127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69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8" w:hRule="atLeast"/>
          <w:jc w:val="center"/>
        </w:trPr>
        <w:tc>
          <w:tcPr>
            <w:tcW w:w="1132" w:type="dxa"/>
            <w:vMerge w:val="continue"/>
            <w:shd w:val="clear" w:color="auto" w:fill="auto"/>
            <w:vAlign w:val="center"/>
          </w:tcPr>
          <w:p>
            <w:pPr>
              <w:spacing w:line="300" w:lineRule="exact"/>
              <w:jc w:val="center"/>
              <w:rPr>
                <w:rFonts w:ascii="方正书宋_GBK" w:eastAsia="方正书宋_GBK"/>
              </w:rPr>
            </w:pPr>
          </w:p>
        </w:tc>
        <w:tc>
          <w:tcPr>
            <w:tcW w:w="113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加强地下水超采综合治理，改善水生态环境</w:t>
            </w:r>
          </w:p>
        </w:tc>
        <w:tc>
          <w:tcPr>
            <w:tcW w:w="288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年取水量</w:t>
            </w:r>
            <w:r>
              <w:rPr>
                <w:rFonts w:ascii="方正书宋_GBK" w:eastAsia="方正书宋_GBK"/>
              </w:rPr>
              <w:t>1</w:t>
            </w:r>
            <w:r>
              <w:rPr>
                <w:rFonts w:hint="eastAsia" w:ascii="方正书宋_GBK" w:eastAsia="方正书宋_GBK"/>
              </w:rPr>
              <w:t>万立方米以上</w:t>
            </w:r>
          </w:p>
        </w:tc>
        <w:tc>
          <w:tcPr>
            <w:tcW w:w="127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万立方米</w:t>
            </w:r>
          </w:p>
        </w:tc>
        <w:tc>
          <w:tcPr>
            <w:tcW w:w="169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8" w:hRule="atLeast"/>
          <w:jc w:val="center"/>
        </w:trPr>
        <w:tc>
          <w:tcPr>
            <w:tcW w:w="113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取用水户满意度</w:t>
            </w:r>
          </w:p>
        </w:tc>
        <w:tc>
          <w:tcPr>
            <w:tcW w:w="288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项目实施后，相关企业和群众满意度</w:t>
            </w:r>
          </w:p>
        </w:tc>
        <w:tc>
          <w:tcPr>
            <w:tcW w:w="1274"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698"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12、大清河安里屯节制闸工程其他费用绩效目标表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1" w:name="_Toc33368249"/>
      <w:r>
        <w:rPr>
          <w:rFonts w:hint="eastAsia" w:ascii="方正仿宋_GBK" w:eastAsia="方正仿宋_GBK"/>
          <w:b/>
          <w:sz w:val="28"/>
        </w:rPr>
        <w:instrText xml:space="preserve">12、大清河安里屯节制闸工程其他费用绩效目标表</w:instrText>
      </w:r>
      <w:bookmarkEnd w:id="1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5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4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421"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、开展本项目主要为向水利部海河水利委员会申请</w:t>
            </w:r>
            <w:r>
              <w:rPr>
                <w:rFonts w:hint="cs" w:ascii="方正书宋_GBK" w:eastAsia="方正书宋_GBK"/>
              </w:rPr>
              <w:t>“</w:t>
            </w:r>
            <w:r>
              <w:rPr>
                <w:rFonts w:hint="eastAsia" w:ascii="方正书宋_GBK" w:eastAsia="方正书宋_GBK"/>
              </w:rPr>
              <w:t>文安县大清河安里屯节制闸工程</w:t>
            </w:r>
            <w:r>
              <w:rPr>
                <w:rFonts w:hint="cs" w:ascii="方正书宋_GBK" w:eastAsia="方正书宋_GBK"/>
              </w:rPr>
              <w:t>”</w:t>
            </w:r>
            <w:r>
              <w:rPr>
                <w:rFonts w:hint="eastAsia" w:ascii="方正书宋_GBK" w:eastAsia="方正书宋_GBK"/>
              </w:rPr>
              <w:t>建设的行政许可。</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、保障文安县大清河安里屯节制闸工程顺利实施。</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5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2"/>
        <w:gridCol w:w="1152"/>
        <w:gridCol w:w="1296"/>
        <w:gridCol w:w="2938"/>
        <w:gridCol w:w="1296"/>
        <w:gridCol w:w="17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55" w:hRule="atLeast"/>
          <w:tblHeader/>
          <w:jc w:val="center"/>
        </w:trPr>
        <w:tc>
          <w:tcPr>
            <w:tcW w:w="115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5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9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93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9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2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2" w:hRule="atLeast"/>
          <w:jc w:val="center"/>
        </w:trPr>
        <w:tc>
          <w:tcPr>
            <w:tcW w:w="1152"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5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9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工程质量</w:t>
            </w:r>
          </w:p>
        </w:tc>
        <w:tc>
          <w:tcPr>
            <w:tcW w:w="293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保证达到海委审查的技术要求比例</w:t>
            </w:r>
          </w:p>
        </w:tc>
        <w:tc>
          <w:tcPr>
            <w:tcW w:w="129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2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2" w:hRule="atLeast"/>
          <w:jc w:val="center"/>
        </w:trPr>
        <w:tc>
          <w:tcPr>
            <w:tcW w:w="1152" w:type="dxa"/>
            <w:vMerge w:val="continue"/>
            <w:shd w:val="clear" w:color="auto" w:fill="auto"/>
            <w:vAlign w:val="center"/>
          </w:tcPr>
          <w:p>
            <w:pPr>
              <w:spacing w:line="300" w:lineRule="exact"/>
              <w:jc w:val="center"/>
              <w:rPr>
                <w:rFonts w:ascii="方正书宋_GBK" w:eastAsia="方正书宋_GBK"/>
              </w:rPr>
            </w:pPr>
          </w:p>
        </w:tc>
        <w:tc>
          <w:tcPr>
            <w:tcW w:w="115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9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可行性报告质量</w:t>
            </w:r>
          </w:p>
        </w:tc>
        <w:tc>
          <w:tcPr>
            <w:tcW w:w="293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保证可行性报告质量合格率</w:t>
            </w:r>
          </w:p>
        </w:tc>
        <w:tc>
          <w:tcPr>
            <w:tcW w:w="129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2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2" w:hRule="atLeast"/>
          <w:jc w:val="center"/>
        </w:trPr>
        <w:tc>
          <w:tcPr>
            <w:tcW w:w="1152" w:type="dxa"/>
            <w:vMerge w:val="continue"/>
            <w:shd w:val="clear" w:color="auto" w:fill="auto"/>
            <w:vAlign w:val="center"/>
          </w:tcPr>
          <w:p>
            <w:pPr>
              <w:spacing w:line="300" w:lineRule="exact"/>
              <w:jc w:val="center"/>
              <w:rPr>
                <w:rFonts w:ascii="方正书宋_GBK" w:eastAsia="方正书宋_GBK"/>
              </w:rPr>
            </w:pPr>
          </w:p>
        </w:tc>
        <w:tc>
          <w:tcPr>
            <w:tcW w:w="115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9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项目投资</w:t>
            </w:r>
          </w:p>
        </w:tc>
        <w:tc>
          <w:tcPr>
            <w:tcW w:w="293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编制可行性报告和规划同意论证报告资金</w:t>
            </w:r>
          </w:p>
        </w:tc>
        <w:tc>
          <w:tcPr>
            <w:tcW w:w="1296" w:type="dxa"/>
            <w:shd w:val="clear" w:color="auto" w:fill="auto"/>
            <w:vAlign w:val="center"/>
          </w:tcPr>
          <w:p>
            <w:pPr>
              <w:spacing w:line="300" w:lineRule="exact"/>
              <w:jc w:val="left"/>
              <w:rPr>
                <w:rFonts w:ascii="方正书宋_GBK" w:eastAsia="方正书宋_GBK"/>
              </w:rPr>
            </w:pPr>
            <w:r>
              <w:rPr>
                <w:rFonts w:ascii="方正书宋_GBK" w:eastAsia="方正书宋_GBK"/>
              </w:rPr>
              <w:t>105.6</w:t>
            </w:r>
            <w:r>
              <w:rPr>
                <w:rFonts w:hint="eastAsia" w:ascii="方正书宋_GBK" w:eastAsia="方正书宋_GBK"/>
              </w:rPr>
              <w:t>万元</w:t>
            </w:r>
          </w:p>
        </w:tc>
        <w:tc>
          <w:tcPr>
            <w:tcW w:w="172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2" w:hRule="atLeast"/>
          <w:jc w:val="center"/>
        </w:trPr>
        <w:tc>
          <w:tcPr>
            <w:tcW w:w="1152"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5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9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覆盖乡镇</w:t>
            </w:r>
          </w:p>
        </w:tc>
        <w:tc>
          <w:tcPr>
            <w:tcW w:w="293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覆盖乡数量</w:t>
            </w:r>
          </w:p>
        </w:tc>
        <w:tc>
          <w:tcPr>
            <w:tcW w:w="129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2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2" w:hRule="atLeast"/>
          <w:jc w:val="center"/>
        </w:trPr>
        <w:tc>
          <w:tcPr>
            <w:tcW w:w="1152" w:type="dxa"/>
            <w:vMerge w:val="continue"/>
            <w:shd w:val="clear" w:color="auto" w:fill="auto"/>
            <w:vAlign w:val="center"/>
          </w:tcPr>
          <w:p>
            <w:pPr>
              <w:spacing w:line="300" w:lineRule="exact"/>
              <w:jc w:val="center"/>
              <w:rPr>
                <w:rFonts w:ascii="方正书宋_GBK" w:eastAsia="方正书宋_GBK"/>
              </w:rPr>
            </w:pPr>
          </w:p>
        </w:tc>
        <w:tc>
          <w:tcPr>
            <w:tcW w:w="115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9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年增加收入</w:t>
            </w:r>
          </w:p>
        </w:tc>
        <w:tc>
          <w:tcPr>
            <w:tcW w:w="293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为滩里镇农民灌溉提供水源，增加农民收入。</w:t>
            </w:r>
          </w:p>
        </w:tc>
        <w:tc>
          <w:tcPr>
            <w:tcW w:w="1296" w:type="dxa"/>
            <w:shd w:val="clear" w:color="auto" w:fill="auto"/>
            <w:vAlign w:val="center"/>
          </w:tcPr>
          <w:p>
            <w:pPr>
              <w:spacing w:line="300" w:lineRule="exact"/>
              <w:jc w:val="left"/>
              <w:rPr>
                <w:rFonts w:ascii="方正书宋_GBK" w:eastAsia="方正书宋_GBK"/>
              </w:rPr>
            </w:pPr>
            <w:r>
              <w:rPr>
                <w:rFonts w:ascii="方正书宋_GBK" w:eastAsia="方正书宋_GBK"/>
              </w:rPr>
              <w:t>150</w:t>
            </w:r>
            <w:r>
              <w:rPr>
                <w:rFonts w:hint="eastAsia" w:ascii="方正书宋_GBK" w:eastAsia="方正书宋_GBK"/>
              </w:rPr>
              <w:t>万元</w:t>
            </w:r>
          </w:p>
        </w:tc>
        <w:tc>
          <w:tcPr>
            <w:tcW w:w="172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2" w:hRule="atLeast"/>
          <w:jc w:val="center"/>
        </w:trPr>
        <w:tc>
          <w:tcPr>
            <w:tcW w:w="1152" w:type="dxa"/>
            <w:vMerge w:val="continue"/>
            <w:shd w:val="clear" w:color="auto" w:fill="auto"/>
            <w:vAlign w:val="center"/>
          </w:tcPr>
          <w:p>
            <w:pPr>
              <w:spacing w:line="300" w:lineRule="exact"/>
              <w:jc w:val="center"/>
              <w:rPr>
                <w:rFonts w:ascii="方正书宋_GBK" w:eastAsia="方正书宋_GBK"/>
              </w:rPr>
            </w:pPr>
          </w:p>
        </w:tc>
        <w:tc>
          <w:tcPr>
            <w:tcW w:w="115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9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保障大清河南水质净化工程水源</w:t>
            </w:r>
          </w:p>
        </w:tc>
        <w:tc>
          <w:tcPr>
            <w:tcW w:w="293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与大清河南水质净化工程连用净化水源</w:t>
            </w:r>
          </w:p>
        </w:tc>
        <w:tc>
          <w:tcPr>
            <w:tcW w:w="129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明显改善</w:t>
            </w:r>
          </w:p>
        </w:tc>
        <w:tc>
          <w:tcPr>
            <w:tcW w:w="172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2" w:hRule="atLeast"/>
          <w:jc w:val="center"/>
        </w:trPr>
        <w:tc>
          <w:tcPr>
            <w:tcW w:w="115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5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9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w:t>
            </w:r>
          </w:p>
        </w:tc>
        <w:tc>
          <w:tcPr>
            <w:tcW w:w="293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项目区受益群众满意度</w:t>
            </w:r>
          </w:p>
        </w:tc>
        <w:tc>
          <w:tcPr>
            <w:tcW w:w="129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28"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13、东滩扬水站出水闸堵闭项目绩效目标表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2" w:name="_Toc33368250"/>
      <w:r>
        <w:rPr>
          <w:rFonts w:hint="eastAsia" w:ascii="方正仿宋_GBK" w:eastAsia="方正仿宋_GBK"/>
          <w:b/>
          <w:sz w:val="28"/>
        </w:rPr>
        <w:instrText xml:space="preserve">13、东滩扬水站出水闸堵闭项目绩效目标表</w:instrText>
      </w:r>
      <w:bookmarkEnd w:id="1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3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350"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r>
              <w:rPr>
                <w:rFonts w:ascii="方正书宋_GBK" w:eastAsia="方正书宋_GBK"/>
              </w:rPr>
              <w:t>2</w:t>
            </w:r>
            <w:r>
              <w:rPr>
                <w:rFonts w:hint="eastAsia" w:ascii="方正书宋_GBK" w:eastAsia="方正书宋_GBK"/>
              </w:rPr>
              <w:t>座水闸堵闭</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、东滩扬水站已报废，出水闸存在安全隐患，消除隐患。</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5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5"/>
        <w:gridCol w:w="1145"/>
        <w:gridCol w:w="1288"/>
        <w:gridCol w:w="2918"/>
        <w:gridCol w:w="1288"/>
        <w:gridCol w:w="1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60" w:hRule="atLeast"/>
          <w:tblHeader/>
          <w:jc w:val="center"/>
        </w:trPr>
        <w:tc>
          <w:tcPr>
            <w:tcW w:w="114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4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8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91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8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50" w:hRule="atLeast"/>
          <w:jc w:val="center"/>
        </w:trPr>
        <w:tc>
          <w:tcPr>
            <w:tcW w:w="1145"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4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水闸堵闭</w:t>
            </w:r>
          </w:p>
        </w:tc>
        <w:tc>
          <w:tcPr>
            <w:tcW w:w="291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堵闭水闸过水涵洞</w:t>
            </w:r>
          </w:p>
        </w:tc>
        <w:tc>
          <w:tcPr>
            <w:tcW w:w="1288" w:type="dxa"/>
            <w:shd w:val="clear" w:color="auto" w:fill="auto"/>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孔</w:t>
            </w:r>
          </w:p>
        </w:tc>
        <w:tc>
          <w:tcPr>
            <w:tcW w:w="17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50" w:hRule="atLeast"/>
          <w:jc w:val="center"/>
        </w:trPr>
        <w:tc>
          <w:tcPr>
            <w:tcW w:w="1145" w:type="dxa"/>
            <w:vMerge w:val="continue"/>
            <w:shd w:val="clear" w:color="auto" w:fill="auto"/>
            <w:vAlign w:val="center"/>
          </w:tcPr>
          <w:p>
            <w:pPr>
              <w:spacing w:line="300" w:lineRule="exact"/>
              <w:jc w:val="center"/>
              <w:rPr>
                <w:rFonts w:ascii="方正书宋_GBK" w:eastAsia="方正书宋_GBK"/>
              </w:rPr>
            </w:pPr>
          </w:p>
        </w:tc>
        <w:tc>
          <w:tcPr>
            <w:tcW w:w="114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91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1288"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50" w:hRule="atLeast"/>
          <w:jc w:val="center"/>
        </w:trPr>
        <w:tc>
          <w:tcPr>
            <w:tcW w:w="1145" w:type="dxa"/>
            <w:vMerge w:val="continue"/>
            <w:shd w:val="clear" w:color="auto" w:fill="auto"/>
            <w:vAlign w:val="center"/>
          </w:tcPr>
          <w:p>
            <w:pPr>
              <w:spacing w:line="300" w:lineRule="exact"/>
              <w:jc w:val="center"/>
              <w:rPr>
                <w:rFonts w:ascii="方正书宋_GBK" w:eastAsia="方正书宋_GBK"/>
              </w:rPr>
            </w:pPr>
          </w:p>
        </w:tc>
        <w:tc>
          <w:tcPr>
            <w:tcW w:w="114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项目投资</w:t>
            </w:r>
          </w:p>
        </w:tc>
        <w:tc>
          <w:tcPr>
            <w:tcW w:w="291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项目投资金额</w:t>
            </w:r>
          </w:p>
        </w:tc>
        <w:tc>
          <w:tcPr>
            <w:tcW w:w="1288" w:type="dxa"/>
            <w:shd w:val="clear" w:color="auto" w:fill="auto"/>
            <w:vAlign w:val="center"/>
          </w:tcPr>
          <w:p>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万元</w:t>
            </w:r>
          </w:p>
        </w:tc>
        <w:tc>
          <w:tcPr>
            <w:tcW w:w="1717"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50" w:hRule="atLeast"/>
          <w:jc w:val="center"/>
        </w:trPr>
        <w:tc>
          <w:tcPr>
            <w:tcW w:w="1145"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4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保护乡镇正常经济发展</w:t>
            </w:r>
          </w:p>
        </w:tc>
        <w:tc>
          <w:tcPr>
            <w:tcW w:w="291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项目涉及乡镇</w:t>
            </w:r>
          </w:p>
        </w:tc>
        <w:tc>
          <w:tcPr>
            <w:tcW w:w="1288"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17"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50" w:hRule="atLeast"/>
          <w:jc w:val="center"/>
        </w:trPr>
        <w:tc>
          <w:tcPr>
            <w:tcW w:w="1145" w:type="dxa"/>
            <w:vMerge w:val="continue"/>
            <w:shd w:val="clear" w:color="auto" w:fill="auto"/>
            <w:vAlign w:val="center"/>
          </w:tcPr>
          <w:p>
            <w:pPr>
              <w:spacing w:line="300" w:lineRule="exact"/>
              <w:jc w:val="center"/>
              <w:rPr>
                <w:rFonts w:ascii="方正书宋_GBK" w:eastAsia="方正书宋_GBK"/>
              </w:rPr>
            </w:pPr>
          </w:p>
        </w:tc>
        <w:tc>
          <w:tcPr>
            <w:tcW w:w="114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保持堤防稳定</w:t>
            </w:r>
          </w:p>
        </w:tc>
        <w:tc>
          <w:tcPr>
            <w:tcW w:w="291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防止过水涵洞漏水</w:t>
            </w:r>
          </w:p>
        </w:tc>
        <w:tc>
          <w:tcPr>
            <w:tcW w:w="1288" w:type="dxa"/>
            <w:shd w:val="clear" w:color="auto" w:fill="auto"/>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孔</w:t>
            </w:r>
          </w:p>
        </w:tc>
        <w:tc>
          <w:tcPr>
            <w:tcW w:w="1717"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50" w:hRule="atLeast"/>
          <w:jc w:val="center"/>
        </w:trPr>
        <w:tc>
          <w:tcPr>
            <w:tcW w:w="1145" w:type="dxa"/>
            <w:vMerge w:val="continue"/>
            <w:shd w:val="clear" w:color="auto" w:fill="auto"/>
            <w:vAlign w:val="center"/>
          </w:tcPr>
          <w:p>
            <w:pPr>
              <w:spacing w:line="300" w:lineRule="exact"/>
              <w:jc w:val="center"/>
              <w:rPr>
                <w:rFonts w:ascii="方正书宋_GBK" w:eastAsia="方正书宋_GBK"/>
              </w:rPr>
            </w:pPr>
          </w:p>
        </w:tc>
        <w:tc>
          <w:tcPr>
            <w:tcW w:w="114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使用年限</w:t>
            </w:r>
          </w:p>
        </w:tc>
        <w:tc>
          <w:tcPr>
            <w:tcW w:w="291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实施项目使用年限</w:t>
            </w:r>
          </w:p>
        </w:tc>
        <w:tc>
          <w:tcPr>
            <w:tcW w:w="1288"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年</w:t>
            </w:r>
          </w:p>
        </w:tc>
        <w:tc>
          <w:tcPr>
            <w:tcW w:w="1717"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50" w:hRule="atLeast"/>
          <w:jc w:val="center"/>
        </w:trPr>
        <w:tc>
          <w:tcPr>
            <w:tcW w:w="1145"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4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w:t>
            </w:r>
          </w:p>
        </w:tc>
        <w:tc>
          <w:tcPr>
            <w:tcW w:w="291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项目区受益群众满意度</w:t>
            </w:r>
          </w:p>
        </w:tc>
        <w:tc>
          <w:tcPr>
            <w:tcW w:w="1288"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17"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14、防汛工作经费绩效目标表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3" w:name="_Toc33368251"/>
      <w:r>
        <w:rPr>
          <w:rFonts w:hint="eastAsia" w:ascii="方正仿宋_GBK" w:eastAsia="方正仿宋_GBK"/>
          <w:b/>
          <w:sz w:val="28"/>
        </w:rPr>
        <w:instrText xml:space="preserve">14、防汛工作经费绩效目标表</w:instrText>
      </w:r>
      <w:bookmarkEnd w:id="1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3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0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、确保汛期全县人民和财产安全，尽量减少事故灾害的损失，提高防汛抢险的反应和应急处置能力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、汛期组织各种小型防汛抢险任务，购买专用材料、维修防汛设备等</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35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127"/>
        <w:gridCol w:w="1268"/>
        <w:gridCol w:w="2873"/>
        <w:gridCol w:w="1268"/>
        <w:gridCol w:w="16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33" w:hRule="atLeast"/>
          <w:tblHeader/>
          <w:jc w:val="center"/>
        </w:trPr>
        <w:tc>
          <w:tcPr>
            <w:tcW w:w="112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2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7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9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12" w:hRule="atLeast"/>
          <w:jc w:val="center"/>
        </w:trPr>
        <w:tc>
          <w:tcPr>
            <w:tcW w:w="112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组织预演次数</w:t>
            </w:r>
          </w:p>
        </w:tc>
        <w:tc>
          <w:tcPr>
            <w:tcW w:w="287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保汛期全县人民和财产安全，尽量减少事故灾害的损失，</w:t>
            </w:r>
          </w:p>
        </w:tc>
        <w:tc>
          <w:tcPr>
            <w:tcW w:w="1268"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次</w:t>
            </w:r>
          </w:p>
        </w:tc>
        <w:tc>
          <w:tcPr>
            <w:tcW w:w="1690"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12" w:hRule="atLeast"/>
          <w:jc w:val="center"/>
        </w:trPr>
        <w:tc>
          <w:tcPr>
            <w:tcW w:w="1127" w:type="dxa"/>
            <w:vMerge w:val="continue"/>
            <w:shd w:val="clear" w:color="auto" w:fill="auto"/>
            <w:vAlign w:val="center"/>
          </w:tcPr>
          <w:p>
            <w:pPr>
              <w:spacing w:line="300" w:lineRule="exact"/>
              <w:jc w:val="center"/>
              <w:rPr>
                <w:rFonts w:ascii="方正书宋_GBK" w:eastAsia="方正书宋_GBK"/>
              </w:rPr>
            </w:pPr>
          </w:p>
        </w:tc>
        <w:tc>
          <w:tcPr>
            <w:tcW w:w="11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保汛期全县人民和财产安全，尽量减少事故灾害的损失，</w:t>
            </w:r>
          </w:p>
        </w:tc>
        <w:tc>
          <w:tcPr>
            <w:tcW w:w="287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高质量完成演习任务，取保安全度汛</w:t>
            </w:r>
          </w:p>
        </w:tc>
        <w:tc>
          <w:tcPr>
            <w:tcW w:w="1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690"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12" w:hRule="atLeast"/>
          <w:jc w:val="center"/>
        </w:trPr>
        <w:tc>
          <w:tcPr>
            <w:tcW w:w="1127" w:type="dxa"/>
            <w:vMerge w:val="continue"/>
            <w:shd w:val="clear" w:color="auto" w:fill="auto"/>
            <w:vAlign w:val="center"/>
          </w:tcPr>
          <w:p>
            <w:pPr>
              <w:spacing w:line="300" w:lineRule="exact"/>
              <w:jc w:val="center"/>
              <w:rPr>
                <w:rFonts w:ascii="方正书宋_GBK" w:eastAsia="方正书宋_GBK"/>
              </w:rPr>
            </w:pPr>
          </w:p>
        </w:tc>
        <w:tc>
          <w:tcPr>
            <w:tcW w:w="11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抢险必要费用</w:t>
            </w:r>
          </w:p>
        </w:tc>
        <w:tc>
          <w:tcPr>
            <w:tcW w:w="287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工具、场地、办公设备、专用材料等</w:t>
            </w:r>
          </w:p>
        </w:tc>
        <w:tc>
          <w:tcPr>
            <w:tcW w:w="1268" w:type="dxa"/>
            <w:shd w:val="clear" w:color="auto" w:fill="auto"/>
            <w:vAlign w:val="center"/>
          </w:tcPr>
          <w:p>
            <w:pPr>
              <w:spacing w:line="300" w:lineRule="exact"/>
              <w:jc w:val="left"/>
              <w:rPr>
                <w:rFonts w:ascii="方正书宋_GBK" w:eastAsia="方正书宋_GBK"/>
              </w:rPr>
            </w:pPr>
            <w:r>
              <w:rPr>
                <w:rFonts w:ascii="方正书宋_GBK" w:eastAsia="方正书宋_GBK"/>
              </w:rPr>
              <w:t>8.2</w:t>
            </w:r>
            <w:r>
              <w:rPr>
                <w:rFonts w:hint="eastAsia" w:ascii="方正书宋_GBK" w:eastAsia="方正书宋_GBK"/>
              </w:rPr>
              <w:t>万元</w:t>
            </w:r>
          </w:p>
        </w:tc>
        <w:tc>
          <w:tcPr>
            <w:tcW w:w="1690"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12" w:hRule="atLeast"/>
          <w:jc w:val="center"/>
        </w:trPr>
        <w:tc>
          <w:tcPr>
            <w:tcW w:w="112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保护人民生命安全</w:t>
            </w:r>
          </w:p>
        </w:tc>
        <w:tc>
          <w:tcPr>
            <w:tcW w:w="287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确保汛期全县人民和财产安全，尽量减少事故灾害的损失，提高防汛抢险的反应和应急处置能力</w:t>
            </w:r>
          </w:p>
        </w:tc>
        <w:tc>
          <w:tcPr>
            <w:tcW w:w="1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690"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12" w:hRule="atLeast"/>
          <w:jc w:val="center"/>
        </w:trPr>
        <w:tc>
          <w:tcPr>
            <w:tcW w:w="1127" w:type="dxa"/>
            <w:vMerge w:val="continue"/>
            <w:shd w:val="clear" w:color="auto" w:fill="auto"/>
            <w:vAlign w:val="center"/>
          </w:tcPr>
          <w:p>
            <w:pPr>
              <w:spacing w:line="300" w:lineRule="exact"/>
              <w:jc w:val="center"/>
              <w:rPr>
                <w:rFonts w:ascii="方正书宋_GBK" w:eastAsia="方正书宋_GBK"/>
              </w:rPr>
            </w:pPr>
          </w:p>
        </w:tc>
        <w:tc>
          <w:tcPr>
            <w:tcW w:w="11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保护人民财产安全</w:t>
            </w:r>
          </w:p>
        </w:tc>
        <w:tc>
          <w:tcPr>
            <w:tcW w:w="287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确保汛期全县人民和财产安全，尽量减少事故灾害的损失，提高防汛抢险的反应和应急处置能力</w:t>
            </w:r>
          </w:p>
        </w:tc>
        <w:tc>
          <w:tcPr>
            <w:tcW w:w="1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690"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12" w:hRule="atLeast"/>
          <w:jc w:val="center"/>
        </w:trPr>
        <w:tc>
          <w:tcPr>
            <w:tcW w:w="11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受益对象满意度指标</w:t>
            </w:r>
          </w:p>
        </w:tc>
        <w:tc>
          <w:tcPr>
            <w:tcW w:w="287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对周边村群众调查问卷满意度</w:t>
            </w:r>
          </w:p>
        </w:tc>
        <w:tc>
          <w:tcPr>
            <w:tcW w:w="1268"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690"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15、河长制相关费用绩效目标表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4" w:name="_Toc33368252"/>
      <w:r>
        <w:rPr>
          <w:rFonts w:hint="eastAsia" w:ascii="方正仿宋_GBK" w:eastAsia="方正仿宋_GBK"/>
          <w:b/>
          <w:sz w:val="28"/>
        </w:rPr>
        <w:instrText xml:space="preserve">15、河长制相关费用绩效目标表</w:instrText>
      </w:r>
      <w:bookmarkEnd w:id="1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、通过项目的开展实现保障全县河道环境、水质达标，保证行洪安全。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、证全县河道环境、水质达标。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9"/>
        <w:gridCol w:w="1139"/>
        <w:gridCol w:w="1282"/>
        <w:gridCol w:w="2905"/>
        <w:gridCol w:w="1282"/>
        <w:gridCol w:w="1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58" w:hRule="atLeast"/>
          <w:tblHeader/>
          <w:jc w:val="center"/>
        </w:trPr>
        <w:tc>
          <w:tcPr>
            <w:tcW w:w="113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8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90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8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35" w:hRule="atLeast"/>
          <w:jc w:val="center"/>
        </w:trPr>
        <w:tc>
          <w:tcPr>
            <w:tcW w:w="1139"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骨干河道数量道</w:t>
            </w:r>
          </w:p>
        </w:tc>
        <w:tc>
          <w:tcPr>
            <w:tcW w:w="290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保障全县主要河道安全行洪，保障人民财产安全</w:t>
            </w:r>
          </w:p>
        </w:tc>
        <w:tc>
          <w:tcPr>
            <w:tcW w:w="1282" w:type="dxa"/>
            <w:shd w:val="clear" w:color="auto" w:fill="auto"/>
            <w:vAlign w:val="center"/>
          </w:tcPr>
          <w:p>
            <w:pPr>
              <w:spacing w:line="300" w:lineRule="exact"/>
              <w:jc w:val="left"/>
              <w:rPr>
                <w:rFonts w:ascii="方正书宋_GBK" w:eastAsia="方正书宋_GBK"/>
              </w:rPr>
            </w:pPr>
            <w:r>
              <w:rPr>
                <w:rFonts w:ascii="方正书宋_GBK" w:eastAsia="方正书宋_GBK"/>
              </w:rPr>
              <w:t>26</w:t>
            </w:r>
            <w:r>
              <w:rPr>
                <w:rFonts w:hint="eastAsia" w:ascii="方正书宋_GBK" w:eastAsia="方正书宋_GBK"/>
              </w:rPr>
              <w:t>条</w:t>
            </w:r>
          </w:p>
        </w:tc>
        <w:tc>
          <w:tcPr>
            <w:tcW w:w="1709"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35" w:hRule="atLeast"/>
          <w:jc w:val="center"/>
        </w:trPr>
        <w:tc>
          <w:tcPr>
            <w:tcW w:w="1139" w:type="dxa"/>
            <w:vMerge w:val="continue"/>
            <w:shd w:val="clear" w:color="auto" w:fill="auto"/>
            <w:vAlign w:val="center"/>
          </w:tcPr>
          <w:p>
            <w:pPr>
              <w:spacing w:line="300" w:lineRule="exact"/>
              <w:jc w:val="center"/>
              <w:rPr>
                <w:rFonts w:ascii="方正书宋_GBK" w:eastAsia="方正书宋_GBK"/>
              </w:rPr>
            </w:pPr>
          </w:p>
        </w:tc>
        <w:tc>
          <w:tcPr>
            <w:tcW w:w="113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保障河道无垃圾</w:t>
            </w:r>
          </w:p>
        </w:tc>
        <w:tc>
          <w:tcPr>
            <w:tcW w:w="290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通过巡河，及时发现河道周边垃圾并及时清除率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9"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35" w:hRule="atLeast"/>
          <w:jc w:val="center"/>
        </w:trPr>
        <w:tc>
          <w:tcPr>
            <w:tcW w:w="1139" w:type="dxa"/>
            <w:vMerge w:val="continue"/>
            <w:shd w:val="clear" w:color="auto" w:fill="auto"/>
            <w:vAlign w:val="center"/>
          </w:tcPr>
          <w:p>
            <w:pPr>
              <w:spacing w:line="300" w:lineRule="exact"/>
              <w:jc w:val="center"/>
              <w:rPr>
                <w:rFonts w:ascii="方正书宋_GBK" w:eastAsia="方正书宋_GBK"/>
              </w:rPr>
            </w:pPr>
          </w:p>
        </w:tc>
        <w:tc>
          <w:tcPr>
            <w:tcW w:w="113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巡河员保证每天巡河一次</w:t>
            </w:r>
          </w:p>
        </w:tc>
        <w:tc>
          <w:tcPr>
            <w:tcW w:w="290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各乡镇负责安排巡河员，保证每天巡河检查，及时发现问题并及时解决。</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9"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35" w:hRule="atLeast"/>
          <w:jc w:val="center"/>
        </w:trPr>
        <w:tc>
          <w:tcPr>
            <w:tcW w:w="1139"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保护河道周边村庄和人民财产安全</w:t>
            </w:r>
          </w:p>
        </w:tc>
        <w:tc>
          <w:tcPr>
            <w:tcW w:w="290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通过巡河，及时发现河道周边垃圾并及时清除，保护水资源，保障汛期行洪安全。</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9"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35" w:hRule="atLeast"/>
          <w:jc w:val="center"/>
        </w:trPr>
        <w:tc>
          <w:tcPr>
            <w:tcW w:w="1139" w:type="dxa"/>
            <w:vMerge w:val="continue"/>
            <w:shd w:val="clear" w:color="auto" w:fill="auto"/>
            <w:vAlign w:val="center"/>
          </w:tcPr>
          <w:p>
            <w:pPr>
              <w:spacing w:line="300" w:lineRule="exact"/>
              <w:jc w:val="center"/>
              <w:rPr>
                <w:rFonts w:ascii="方正书宋_GBK" w:eastAsia="方正书宋_GBK"/>
              </w:rPr>
            </w:pPr>
          </w:p>
        </w:tc>
        <w:tc>
          <w:tcPr>
            <w:tcW w:w="113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保护河道周边村庄和人民生命安全</w:t>
            </w:r>
          </w:p>
        </w:tc>
        <w:tc>
          <w:tcPr>
            <w:tcW w:w="290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通过巡河，及时发现河道周边垃圾并及时清除，保护水资源。</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9"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35" w:hRule="atLeast"/>
          <w:jc w:val="center"/>
        </w:trPr>
        <w:tc>
          <w:tcPr>
            <w:tcW w:w="113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受益对象满意度指标</w:t>
            </w:r>
          </w:p>
        </w:tc>
        <w:tc>
          <w:tcPr>
            <w:tcW w:w="290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对周边村群众调查问卷满意度</w:t>
            </w:r>
          </w:p>
        </w:tc>
        <w:tc>
          <w:tcPr>
            <w:tcW w:w="1282"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9"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16、河道内村庄搬迁经费绩效目标表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5" w:name="_Toc33368253"/>
      <w:r>
        <w:rPr>
          <w:rFonts w:hint="eastAsia" w:ascii="方正仿宋_GBK" w:eastAsia="方正仿宋_GBK"/>
          <w:b/>
          <w:sz w:val="28"/>
        </w:rPr>
        <w:instrText xml:space="preserve">16、河道内村庄搬迁经费绩效目标表</w:instrText>
      </w:r>
      <w:bookmarkEnd w:id="1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、通过项目的开展，解决赵王新河大流量行洪后，河道内村庄群众生命财产安全问题。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、开展本项目主要解决汛期赵王新河大流量行洪后，兴隆宫镇河北庄、沙窝、付王店以及史各庄镇杨庄子</w:t>
            </w:r>
            <w:r>
              <w:rPr>
                <w:rFonts w:ascii="方正书宋_GBK" w:eastAsia="方正书宋_GBK"/>
              </w:rPr>
              <w:t>4</w:t>
            </w:r>
            <w:r>
              <w:rPr>
                <w:rFonts w:hint="eastAsia" w:ascii="方正书宋_GBK" w:eastAsia="方正书宋_GBK"/>
              </w:rPr>
              <w:t>个村，共</w:t>
            </w:r>
            <w:r>
              <w:rPr>
                <w:rFonts w:ascii="方正书宋_GBK" w:eastAsia="方正书宋_GBK"/>
              </w:rPr>
              <w:t>834</w:t>
            </w:r>
            <w:r>
              <w:rPr>
                <w:rFonts w:hint="eastAsia" w:ascii="方正书宋_GBK" w:eastAsia="方正书宋_GBK"/>
              </w:rPr>
              <w:t>户、</w:t>
            </w:r>
            <w:r>
              <w:rPr>
                <w:rFonts w:ascii="方正书宋_GBK" w:eastAsia="方正书宋_GBK"/>
              </w:rPr>
              <w:t>2808</w:t>
            </w:r>
            <w:r>
              <w:rPr>
                <w:rFonts w:hint="eastAsia" w:ascii="方正书宋_GBK" w:eastAsia="方正书宋_GBK"/>
              </w:rPr>
              <w:t>人的生命财产安全问题</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6"/>
        <w:gridCol w:w="1136"/>
        <w:gridCol w:w="1278"/>
        <w:gridCol w:w="2895"/>
        <w:gridCol w:w="1278"/>
        <w:gridCol w:w="17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57" w:hRule="atLeast"/>
          <w:tblHeader/>
          <w:jc w:val="center"/>
        </w:trPr>
        <w:tc>
          <w:tcPr>
            <w:tcW w:w="113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4" w:hRule="atLeast"/>
          <w:jc w:val="center"/>
        </w:trPr>
        <w:tc>
          <w:tcPr>
            <w:tcW w:w="1136"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9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项目实施保障行洪安全，保障居民安全数量</w:t>
            </w:r>
          </w:p>
        </w:tc>
        <w:tc>
          <w:tcPr>
            <w:tcW w:w="1278" w:type="dxa"/>
            <w:shd w:val="clear" w:color="auto" w:fill="auto"/>
            <w:vAlign w:val="center"/>
          </w:tcPr>
          <w:p>
            <w:pPr>
              <w:spacing w:line="300" w:lineRule="exact"/>
              <w:jc w:val="left"/>
              <w:rPr>
                <w:rFonts w:ascii="方正书宋_GBK" w:eastAsia="方正书宋_GBK"/>
              </w:rPr>
            </w:pPr>
            <w:r>
              <w:rPr>
                <w:rFonts w:ascii="方正书宋_GBK" w:eastAsia="方正书宋_GBK"/>
              </w:rPr>
              <w:t>2808</w:t>
            </w:r>
            <w:r>
              <w:rPr>
                <w:rFonts w:hint="eastAsia" w:ascii="方正书宋_GBK" w:eastAsia="方正书宋_GBK"/>
              </w:rPr>
              <w:t>人</w:t>
            </w:r>
          </w:p>
        </w:tc>
        <w:tc>
          <w:tcPr>
            <w:tcW w:w="1703"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4" w:hRule="atLeast"/>
          <w:jc w:val="center"/>
        </w:trPr>
        <w:tc>
          <w:tcPr>
            <w:tcW w:w="1136" w:type="dxa"/>
            <w:vMerge w:val="continue"/>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工程质量</w:t>
            </w:r>
          </w:p>
        </w:tc>
        <w:tc>
          <w:tcPr>
            <w:tcW w:w="289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保证工程质量合格</w:t>
            </w:r>
          </w:p>
        </w:tc>
        <w:tc>
          <w:tcPr>
            <w:tcW w:w="127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3"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4" w:hRule="atLeast"/>
          <w:jc w:val="center"/>
        </w:trPr>
        <w:tc>
          <w:tcPr>
            <w:tcW w:w="1136" w:type="dxa"/>
            <w:vMerge w:val="continue"/>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工程投资金额</w:t>
            </w:r>
          </w:p>
        </w:tc>
        <w:tc>
          <w:tcPr>
            <w:tcW w:w="289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工程实施投资金额</w:t>
            </w:r>
          </w:p>
        </w:tc>
        <w:tc>
          <w:tcPr>
            <w:tcW w:w="1278" w:type="dxa"/>
            <w:shd w:val="clear" w:color="auto" w:fill="auto"/>
            <w:vAlign w:val="center"/>
          </w:tcPr>
          <w:p>
            <w:pPr>
              <w:spacing w:line="300" w:lineRule="exact"/>
              <w:jc w:val="left"/>
              <w:rPr>
                <w:rFonts w:ascii="方正书宋_GBK" w:eastAsia="方正书宋_GBK"/>
              </w:rPr>
            </w:pPr>
            <w:r>
              <w:rPr>
                <w:rFonts w:ascii="方正书宋_GBK" w:eastAsia="方正书宋_GBK"/>
              </w:rPr>
              <w:t>550</w:t>
            </w:r>
            <w:r>
              <w:rPr>
                <w:rFonts w:hint="eastAsia" w:ascii="方正书宋_GBK" w:eastAsia="方正书宋_GBK"/>
              </w:rPr>
              <w:t>万元</w:t>
            </w:r>
          </w:p>
        </w:tc>
        <w:tc>
          <w:tcPr>
            <w:tcW w:w="1703"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4" w:hRule="atLeast"/>
          <w:jc w:val="center"/>
        </w:trPr>
        <w:tc>
          <w:tcPr>
            <w:tcW w:w="1136"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覆盖乡镇</w:t>
            </w:r>
          </w:p>
        </w:tc>
        <w:tc>
          <w:tcPr>
            <w:tcW w:w="289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项目涉及乡镇</w:t>
            </w:r>
          </w:p>
        </w:tc>
        <w:tc>
          <w:tcPr>
            <w:tcW w:w="1278"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3"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4" w:hRule="atLeast"/>
          <w:jc w:val="center"/>
        </w:trPr>
        <w:tc>
          <w:tcPr>
            <w:tcW w:w="1136" w:type="dxa"/>
            <w:vMerge w:val="continue"/>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新增和改善群众居住面积</w:t>
            </w:r>
          </w:p>
        </w:tc>
        <w:tc>
          <w:tcPr>
            <w:tcW w:w="289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建设新村面积</w:t>
            </w:r>
          </w:p>
        </w:tc>
        <w:tc>
          <w:tcPr>
            <w:tcW w:w="1278" w:type="dxa"/>
            <w:shd w:val="clear" w:color="auto" w:fill="auto"/>
            <w:vAlign w:val="center"/>
          </w:tcPr>
          <w:p>
            <w:pPr>
              <w:spacing w:line="300" w:lineRule="exact"/>
              <w:jc w:val="left"/>
              <w:rPr>
                <w:rFonts w:ascii="方正书宋_GBK" w:eastAsia="方正书宋_GBK"/>
              </w:rPr>
            </w:pPr>
            <w:r>
              <w:rPr>
                <w:rFonts w:ascii="方正书宋_GBK" w:eastAsia="方正书宋_GBK"/>
              </w:rPr>
              <w:t>1200</w:t>
            </w:r>
            <w:r>
              <w:rPr>
                <w:rFonts w:hint="eastAsia" w:ascii="方正书宋_GBK" w:eastAsia="方正书宋_GBK"/>
              </w:rPr>
              <w:t>亩</w:t>
            </w:r>
          </w:p>
        </w:tc>
        <w:tc>
          <w:tcPr>
            <w:tcW w:w="1703"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4" w:hRule="atLeast"/>
          <w:jc w:val="center"/>
        </w:trPr>
        <w:tc>
          <w:tcPr>
            <w:tcW w:w="1136" w:type="dxa"/>
            <w:vMerge w:val="continue"/>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使用年限</w:t>
            </w:r>
          </w:p>
        </w:tc>
        <w:tc>
          <w:tcPr>
            <w:tcW w:w="289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工程使用年限</w:t>
            </w:r>
          </w:p>
        </w:tc>
        <w:tc>
          <w:tcPr>
            <w:tcW w:w="1278" w:type="dxa"/>
            <w:shd w:val="clear" w:color="auto" w:fill="auto"/>
            <w:vAlign w:val="center"/>
          </w:tcPr>
          <w:p>
            <w:pPr>
              <w:spacing w:line="300" w:lineRule="exact"/>
              <w:jc w:val="left"/>
              <w:rPr>
                <w:rFonts w:ascii="方正书宋_GBK" w:eastAsia="方正书宋_GBK"/>
              </w:rPr>
            </w:pPr>
            <w:r>
              <w:rPr>
                <w:rFonts w:ascii="方正书宋_GBK" w:eastAsia="方正书宋_GBK"/>
              </w:rPr>
              <w:t>70</w:t>
            </w:r>
            <w:r>
              <w:rPr>
                <w:rFonts w:hint="eastAsia" w:ascii="方正书宋_GBK" w:eastAsia="方正书宋_GBK"/>
              </w:rPr>
              <w:t>年</w:t>
            </w:r>
          </w:p>
        </w:tc>
        <w:tc>
          <w:tcPr>
            <w:tcW w:w="1703"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4" w:hRule="atLeast"/>
          <w:jc w:val="center"/>
        </w:trPr>
        <w:tc>
          <w:tcPr>
            <w:tcW w:w="113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w:t>
            </w:r>
          </w:p>
        </w:tc>
        <w:tc>
          <w:tcPr>
            <w:tcW w:w="289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项目区受益群众满意度</w:t>
            </w:r>
          </w:p>
        </w:tc>
        <w:tc>
          <w:tcPr>
            <w:tcW w:w="1278"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3"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17、老大清河垃圾清理资金绩效目标表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6" w:name="_Toc33368254"/>
      <w:r>
        <w:rPr>
          <w:rFonts w:hint="eastAsia" w:ascii="方正仿宋_GBK" w:eastAsia="方正仿宋_GBK"/>
          <w:b/>
          <w:sz w:val="28"/>
        </w:rPr>
        <w:instrText xml:space="preserve">17、老大清河垃圾清理资金绩效目标表</w:instrText>
      </w:r>
      <w:bookmarkEnd w:id="1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132"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6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、史各庄镇、新镇镇、苏桥镇三个乡镇立即对老大清河河道内垃圾进行彻底清理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、文安县按照清理要求已全部完成清理任务。</w:t>
            </w:r>
            <w:r>
              <w:rPr>
                <w:rFonts w:ascii="方正书宋_GBK" w:eastAsia="方正书宋_GBK"/>
              </w:rPr>
              <w:t>7</w:t>
            </w:r>
            <w:r>
              <w:rPr>
                <w:rFonts w:hint="eastAsia" w:ascii="方正书宋_GBK" w:eastAsia="方正书宋_GBK"/>
              </w:rPr>
              <w:t>月</w:t>
            </w:r>
            <w:r>
              <w:rPr>
                <w:rFonts w:ascii="方正书宋_GBK" w:eastAsia="方正书宋_GBK"/>
              </w:rPr>
              <w:t>22</w:t>
            </w:r>
            <w:r>
              <w:rPr>
                <w:rFonts w:hint="eastAsia" w:ascii="方正书宋_GBK" w:eastAsia="方正书宋_GBK"/>
              </w:rPr>
              <w:t>日，顺利通过市河长办验收。</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3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1"/>
        <w:gridCol w:w="1131"/>
        <w:gridCol w:w="1272"/>
        <w:gridCol w:w="2883"/>
        <w:gridCol w:w="1272"/>
        <w:gridCol w:w="16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40" w:hRule="atLeast"/>
          <w:tblHeader/>
          <w:jc w:val="center"/>
        </w:trPr>
        <w:tc>
          <w:tcPr>
            <w:tcW w:w="113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9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2" w:hRule="atLeast"/>
          <w:jc w:val="center"/>
        </w:trPr>
        <w:tc>
          <w:tcPr>
            <w:tcW w:w="1131"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清理河道内各类垃圾</w:t>
            </w:r>
          </w:p>
        </w:tc>
        <w:tc>
          <w:tcPr>
            <w:tcW w:w="288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清理河道内各类垃圾数量</w:t>
            </w:r>
          </w:p>
        </w:tc>
        <w:tc>
          <w:tcPr>
            <w:tcW w:w="1272" w:type="dxa"/>
            <w:shd w:val="clear" w:color="auto" w:fill="auto"/>
            <w:vAlign w:val="center"/>
          </w:tcPr>
          <w:p>
            <w:pPr>
              <w:spacing w:line="300" w:lineRule="exact"/>
              <w:jc w:val="left"/>
              <w:rPr>
                <w:rFonts w:ascii="方正书宋_GBK" w:eastAsia="方正书宋_GBK"/>
              </w:rPr>
            </w:pPr>
            <w:r>
              <w:rPr>
                <w:rFonts w:ascii="方正书宋_GBK" w:eastAsia="方正书宋_GBK"/>
              </w:rPr>
              <w:t>5200</w:t>
            </w:r>
            <w:r>
              <w:rPr>
                <w:rFonts w:hint="eastAsia" w:ascii="方正书宋_GBK" w:eastAsia="方正书宋_GBK"/>
              </w:rPr>
              <w:t>立方米</w:t>
            </w:r>
          </w:p>
        </w:tc>
        <w:tc>
          <w:tcPr>
            <w:tcW w:w="1697"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2" w:hRule="atLeast"/>
          <w:jc w:val="center"/>
        </w:trPr>
        <w:tc>
          <w:tcPr>
            <w:tcW w:w="1131" w:type="dxa"/>
            <w:vMerge w:val="continue"/>
            <w:shd w:val="clear" w:color="auto" w:fill="auto"/>
            <w:vAlign w:val="center"/>
          </w:tcPr>
          <w:p>
            <w:pPr>
              <w:spacing w:line="300" w:lineRule="exact"/>
              <w:jc w:val="center"/>
              <w:rPr>
                <w:rFonts w:ascii="方正书宋_GBK" w:eastAsia="方正书宋_GBK"/>
              </w:rPr>
            </w:pPr>
          </w:p>
        </w:tc>
        <w:tc>
          <w:tcPr>
            <w:tcW w:w="11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w:t>
            </w:r>
          </w:p>
        </w:tc>
        <w:tc>
          <w:tcPr>
            <w:tcW w:w="288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保证通过市河长办验收合格率</w:t>
            </w:r>
          </w:p>
        </w:tc>
        <w:tc>
          <w:tcPr>
            <w:tcW w:w="12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697"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2" w:hRule="atLeast"/>
          <w:jc w:val="center"/>
        </w:trPr>
        <w:tc>
          <w:tcPr>
            <w:tcW w:w="1131" w:type="dxa"/>
            <w:vMerge w:val="continue"/>
            <w:shd w:val="clear" w:color="auto" w:fill="auto"/>
            <w:vAlign w:val="center"/>
          </w:tcPr>
          <w:p>
            <w:pPr>
              <w:spacing w:line="300" w:lineRule="exact"/>
              <w:jc w:val="center"/>
              <w:rPr>
                <w:rFonts w:ascii="方正书宋_GBK" w:eastAsia="方正书宋_GBK"/>
              </w:rPr>
            </w:pPr>
          </w:p>
        </w:tc>
        <w:tc>
          <w:tcPr>
            <w:tcW w:w="11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河垃圾清理资金</w:t>
            </w:r>
          </w:p>
        </w:tc>
        <w:tc>
          <w:tcPr>
            <w:tcW w:w="288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河垃圾清理资金费用</w:t>
            </w:r>
          </w:p>
        </w:tc>
        <w:tc>
          <w:tcPr>
            <w:tcW w:w="1272" w:type="dxa"/>
            <w:shd w:val="clear" w:color="auto" w:fill="auto"/>
            <w:vAlign w:val="center"/>
          </w:tcPr>
          <w:p>
            <w:pPr>
              <w:spacing w:line="300" w:lineRule="exact"/>
              <w:jc w:val="left"/>
              <w:rPr>
                <w:rFonts w:ascii="方正书宋_GBK" w:eastAsia="方正书宋_GBK"/>
              </w:rPr>
            </w:pPr>
            <w:r>
              <w:rPr>
                <w:rFonts w:ascii="方正书宋_GBK" w:eastAsia="方正书宋_GBK"/>
              </w:rPr>
              <w:t>405000</w:t>
            </w:r>
            <w:r>
              <w:rPr>
                <w:rFonts w:hint="eastAsia" w:ascii="方正书宋_GBK" w:eastAsia="方正书宋_GBK"/>
              </w:rPr>
              <w:t>元</w:t>
            </w:r>
          </w:p>
        </w:tc>
        <w:tc>
          <w:tcPr>
            <w:tcW w:w="1697"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2" w:hRule="atLeast"/>
          <w:jc w:val="center"/>
        </w:trPr>
        <w:tc>
          <w:tcPr>
            <w:tcW w:w="1131"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保护河道周边村庄和人民财产安全</w:t>
            </w:r>
          </w:p>
        </w:tc>
        <w:tc>
          <w:tcPr>
            <w:tcW w:w="288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通过巡河，及时发现河道周边垃圾并及时清除，保护水资源，保障汛期行洪安全率。</w:t>
            </w:r>
          </w:p>
        </w:tc>
        <w:tc>
          <w:tcPr>
            <w:tcW w:w="12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697"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2" w:hRule="atLeast"/>
          <w:jc w:val="center"/>
        </w:trPr>
        <w:tc>
          <w:tcPr>
            <w:tcW w:w="1131" w:type="dxa"/>
            <w:vMerge w:val="continue"/>
            <w:shd w:val="clear" w:color="auto" w:fill="auto"/>
            <w:vAlign w:val="center"/>
          </w:tcPr>
          <w:p>
            <w:pPr>
              <w:spacing w:line="300" w:lineRule="exact"/>
              <w:jc w:val="center"/>
              <w:rPr>
                <w:rFonts w:ascii="方正书宋_GBK" w:eastAsia="方正书宋_GBK"/>
              </w:rPr>
            </w:pPr>
          </w:p>
        </w:tc>
        <w:tc>
          <w:tcPr>
            <w:tcW w:w="11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保护河道周边村庄和人民安全</w:t>
            </w:r>
          </w:p>
        </w:tc>
        <w:tc>
          <w:tcPr>
            <w:tcW w:w="288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通过巡河，及时发现河道周边垃圾并及时清除，水资源保护率。</w:t>
            </w:r>
          </w:p>
        </w:tc>
        <w:tc>
          <w:tcPr>
            <w:tcW w:w="12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697"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2" w:hRule="atLeast"/>
          <w:jc w:val="center"/>
        </w:trPr>
        <w:tc>
          <w:tcPr>
            <w:tcW w:w="1131" w:type="dxa"/>
            <w:vMerge w:val="continue"/>
            <w:shd w:val="clear" w:color="auto" w:fill="auto"/>
            <w:vAlign w:val="center"/>
          </w:tcPr>
          <w:p>
            <w:pPr>
              <w:spacing w:line="300" w:lineRule="exact"/>
              <w:jc w:val="center"/>
              <w:rPr>
                <w:rFonts w:ascii="方正书宋_GBK" w:eastAsia="方正书宋_GBK"/>
              </w:rPr>
            </w:pPr>
          </w:p>
        </w:tc>
        <w:tc>
          <w:tcPr>
            <w:tcW w:w="11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保护河道周边村庄和人民安全</w:t>
            </w:r>
          </w:p>
        </w:tc>
        <w:tc>
          <w:tcPr>
            <w:tcW w:w="288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长期有效保护河道周边村庄和人民安全事故发生率</w:t>
            </w:r>
          </w:p>
        </w:tc>
        <w:tc>
          <w:tcPr>
            <w:tcW w:w="12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697"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2" w:hRule="atLeast"/>
          <w:jc w:val="center"/>
        </w:trPr>
        <w:tc>
          <w:tcPr>
            <w:tcW w:w="1131"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受益对象满意度指标</w:t>
            </w:r>
          </w:p>
        </w:tc>
        <w:tc>
          <w:tcPr>
            <w:tcW w:w="288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对周边村群众调查问卷满意度</w:t>
            </w:r>
          </w:p>
        </w:tc>
        <w:tc>
          <w:tcPr>
            <w:tcW w:w="1272"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697"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18、牛角洼周边堤防维修养护项目资金绩效目标表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7" w:name="_Toc33368255"/>
      <w:r>
        <w:rPr>
          <w:rFonts w:hint="eastAsia" w:ascii="方正仿宋_GBK" w:eastAsia="方正仿宋_GBK"/>
          <w:b/>
          <w:sz w:val="28"/>
        </w:rPr>
        <w:instrText xml:space="preserve">18、牛角洼周边堤防维修养护项目资金绩效目标表</w:instrText>
      </w:r>
      <w:bookmarkEnd w:id="1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5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4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421"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、保证堤防本身安全，满足正常防洪需要</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、维修养护牛角洼周边堤防，保证防洪、防汛的正常运行需要</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5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2"/>
        <w:gridCol w:w="1152"/>
        <w:gridCol w:w="1296"/>
        <w:gridCol w:w="2937"/>
        <w:gridCol w:w="1296"/>
        <w:gridCol w:w="17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46" w:hRule="atLeast"/>
          <w:tblHeader/>
          <w:jc w:val="center"/>
        </w:trPr>
        <w:tc>
          <w:tcPr>
            <w:tcW w:w="115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5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9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9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9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2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7" w:hRule="atLeast"/>
          <w:jc w:val="center"/>
        </w:trPr>
        <w:tc>
          <w:tcPr>
            <w:tcW w:w="1152"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5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9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堤防维修养护公里数</w:t>
            </w:r>
          </w:p>
        </w:tc>
        <w:tc>
          <w:tcPr>
            <w:tcW w:w="293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堤顶、堤坡、附属设施维修养护</w:t>
            </w:r>
          </w:p>
        </w:tc>
        <w:tc>
          <w:tcPr>
            <w:tcW w:w="1296" w:type="dxa"/>
            <w:shd w:val="clear" w:color="auto" w:fill="auto"/>
            <w:vAlign w:val="center"/>
          </w:tcPr>
          <w:p>
            <w:pPr>
              <w:spacing w:line="300" w:lineRule="exact"/>
              <w:jc w:val="left"/>
              <w:rPr>
                <w:rFonts w:ascii="方正书宋_GBK" w:eastAsia="方正书宋_GBK"/>
              </w:rPr>
            </w:pPr>
            <w:r>
              <w:rPr>
                <w:rFonts w:ascii="方正书宋_GBK" w:eastAsia="方正书宋_GBK"/>
              </w:rPr>
              <w:t>45</w:t>
            </w:r>
            <w:r>
              <w:rPr>
                <w:rFonts w:hint="eastAsia" w:ascii="方正书宋_GBK" w:eastAsia="方正书宋_GBK"/>
              </w:rPr>
              <w:t>公里</w:t>
            </w:r>
          </w:p>
        </w:tc>
        <w:tc>
          <w:tcPr>
            <w:tcW w:w="172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7" w:hRule="atLeast"/>
          <w:jc w:val="center"/>
        </w:trPr>
        <w:tc>
          <w:tcPr>
            <w:tcW w:w="1152" w:type="dxa"/>
            <w:vMerge w:val="continue"/>
            <w:shd w:val="clear" w:color="auto" w:fill="auto"/>
            <w:vAlign w:val="center"/>
          </w:tcPr>
          <w:p>
            <w:pPr>
              <w:spacing w:line="300" w:lineRule="exact"/>
              <w:jc w:val="center"/>
              <w:rPr>
                <w:rFonts w:ascii="方正书宋_GBK" w:eastAsia="方正书宋_GBK"/>
              </w:rPr>
            </w:pPr>
          </w:p>
        </w:tc>
        <w:tc>
          <w:tcPr>
            <w:tcW w:w="115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9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93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129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2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7" w:hRule="atLeast"/>
          <w:jc w:val="center"/>
        </w:trPr>
        <w:tc>
          <w:tcPr>
            <w:tcW w:w="1152" w:type="dxa"/>
            <w:vMerge w:val="continue"/>
            <w:shd w:val="clear" w:color="auto" w:fill="auto"/>
            <w:vAlign w:val="center"/>
          </w:tcPr>
          <w:p>
            <w:pPr>
              <w:spacing w:line="300" w:lineRule="exact"/>
              <w:jc w:val="center"/>
              <w:rPr>
                <w:rFonts w:ascii="方正书宋_GBK" w:eastAsia="方正书宋_GBK"/>
              </w:rPr>
            </w:pPr>
          </w:p>
        </w:tc>
        <w:tc>
          <w:tcPr>
            <w:tcW w:w="115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9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项目投资</w:t>
            </w:r>
          </w:p>
        </w:tc>
        <w:tc>
          <w:tcPr>
            <w:tcW w:w="293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项目总投资金额</w:t>
            </w:r>
          </w:p>
        </w:tc>
        <w:tc>
          <w:tcPr>
            <w:tcW w:w="1296" w:type="dxa"/>
            <w:shd w:val="clear" w:color="auto" w:fill="auto"/>
            <w:vAlign w:val="center"/>
          </w:tcPr>
          <w:p>
            <w:pPr>
              <w:spacing w:line="300" w:lineRule="exact"/>
              <w:jc w:val="left"/>
              <w:rPr>
                <w:rFonts w:ascii="方正书宋_GBK" w:eastAsia="方正书宋_GBK"/>
              </w:rPr>
            </w:pPr>
            <w:r>
              <w:rPr>
                <w:rFonts w:ascii="方正书宋_GBK" w:eastAsia="方正书宋_GBK"/>
              </w:rPr>
              <w:t>31</w:t>
            </w:r>
            <w:r>
              <w:rPr>
                <w:rFonts w:hint="eastAsia" w:ascii="方正书宋_GBK" w:eastAsia="方正书宋_GBK"/>
              </w:rPr>
              <w:t>万元</w:t>
            </w:r>
          </w:p>
        </w:tc>
        <w:tc>
          <w:tcPr>
            <w:tcW w:w="172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7" w:hRule="atLeast"/>
          <w:jc w:val="center"/>
        </w:trPr>
        <w:tc>
          <w:tcPr>
            <w:tcW w:w="1152"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5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9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保护乡镇正常经济发展</w:t>
            </w:r>
          </w:p>
        </w:tc>
        <w:tc>
          <w:tcPr>
            <w:tcW w:w="293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项目涉及乡镇</w:t>
            </w:r>
          </w:p>
        </w:tc>
        <w:tc>
          <w:tcPr>
            <w:tcW w:w="1296"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个</w:t>
            </w:r>
          </w:p>
        </w:tc>
        <w:tc>
          <w:tcPr>
            <w:tcW w:w="172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7" w:hRule="atLeast"/>
          <w:jc w:val="center"/>
        </w:trPr>
        <w:tc>
          <w:tcPr>
            <w:tcW w:w="1152" w:type="dxa"/>
            <w:vMerge w:val="continue"/>
            <w:shd w:val="clear" w:color="auto" w:fill="auto"/>
            <w:vAlign w:val="center"/>
          </w:tcPr>
          <w:p>
            <w:pPr>
              <w:spacing w:line="300" w:lineRule="exact"/>
              <w:jc w:val="center"/>
              <w:rPr>
                <w:rFonts w:ascii="方正书宋_GBK" w:eastAsia="方正书宋_GBK"/>
              </w:rPr>
            </w:pPr>
          </w:p>
        </w:tc>
        <w:tc>
          <w:tcPr>
            <w:tcW w:w="115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9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保持堤防稳定</w:t>
            </w:r>
          </w:p>
        </w:tc>
        <w:tc>
          <w:tcPr>
            <w:tcW w:w="293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水土稳固，植被绿化</w:t>
            </w:r>
          </w:p>
        </w:tc>
        <w:tc>
          <w:tcPr>
            <w:tcW w:w="1296" w:type="dxa"/>
            <w:shd w:val="clear" w:color="auto" w:fill="auto"/>
            <w:vAlign w:val="center"/>
          </w:tcPr>
          <w:p>
            <w:pPr>
              <w:spacing w:line="300" w:lineRule="exact"/>
              <w:jc w:val="left"/>
              <w:rPr>
                <w:rFonts w:ascii="方正书宋_GBK" w:eastAsia="方正书宋_GBK"/>
              </w:rPr>
            </w:pPr>
            <w:r>
              <w:rPr>
                <w:rFonts w:ascii="方正书宋_GBK" w:eastAsia="方正书宋_GBK"/>
              </w:rPr>
              <w:t>45</w:t>
            </w:r>
            <w:r>
              <w:rPr>
                <w:rFonts w:hint="eastAsia" w:ascii="方正书宋_GBK" w:eastAsia="方正书宋_GBK"/>
              </w:rPr>
              <w:t>公里</w:t>
            </w:r>
          </w:p>
        </w:tc>
        <w:tc>
          <w:tcPr>
            <w:tcW w:w="172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7" w:hRule="atLeast"/>
          <w:jc w:val="center"/>
        </w:trPr>
        <w:tc>
          <w:tcPr>
            <w:tcW w:w="1152" w:type="dxa"/>
            <w:vMerge w:val="continue"/>
            <w:shd w:val="clear" w:color="auto" w:fill="auto"/>
            <w:vAlign w:val="center"/>
          </w:tcPr>
          <w:p>
            <w:pPr>
              <w:spacing w:line="300" w:lineRule="exact"/>
              <w:jc w:val="center"/>
              <w:rPr>
                <w:rFonts w:ascii="方正书宋_GBK" w:eastAsia="方正书宋_GBK"/>
              </w:rPr>
            </w:pPr>
          </w:p>
        </w:tc>
        <w:tc>
          <w:tcPr>
            <w:tcW w:w="115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9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使用年限</w:t>
            </w:r>
          </w:p>
        </w:tc>
        <w:tc>
          <w:tcPr>
            <w:tcW w:w="293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工程使用年限</w:t>
            </w:r>
          </w:p>
        </w:tc>
        <w:tc>
          <w:tcPr>
            <w:tcW w:w="129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年</w:t>
            </w:r>
          </w:p>
        </w:tc>
        <w:tc>
          <w:tcPr>
            <w:tcW w:w="172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7" w:hRule="atLeast"/>
          <w:jc w:val="center"/>
        </w:trPr>
        <w:tc>
          <w:tcPr>
            <w:tcW w:w="115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5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9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93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项目涉及乡镇群众满意程度</w:t>
            </w:r>
          </w:p>
        </w:tc>
        <w:tc>
          <w:tcPr>
            <w:tcW w:w="129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28"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19、秃尾巴堤维修养护项目资金绩效目标表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8" w:name="_Toc33368256"/>
      <w:r>
        <w:rPr>
          <w:rFonts w:hint="eastAsia" w:ascii="方正仿宋_GBK" w:eastAsia="方正仿宋_GBK"/>
          <w:b/>
          <w:sz w:val="28"/>
        </w:rPr>
        <w:instrText xml:space="preserve">19、秃尾巴堤维修养护项目资金绩效目标表</w:instrText>
      </w:r>
      <w:bookmarkEnd w:id="1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3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350"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、保证堤防本身安全，满足正常防洪需要</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、维修秃尾巴堤，保证防洪、防汛的正常运行需要</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3"/>
        <w:gridCol w:w="1143"/>
        <w:gridCol w:w="1286"/>
        <w:gridCol w:w="2915"/>
        <w:gridCol w:w="1286"/>
        <w:gridCol w:w="17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4" w:hRule="atLeast"/>
          <w:tblHeader/>
          <w:jc w:val="center"/>
        </w:trPr>
        <w:tc>
          <w:tcPr>
            <w:tcW w:w="114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4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8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91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8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1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5" w:hRule="atLeast"/>
          <w:jc w:val="center"/>
        </w:trPr>
        <w:tc>
          <w:tcPr>
            <w:tcW w:w="1143"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8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堤防维修养护</w:t>
            </w:r>
          </w:p>
        </w:tc>
        <w:tc>
          <w:tcPr>
            <w:tcW w:w="291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堤顶、堤坡、附属设施维修养护公里数</w:t>
            </w:r>
          </w:p>
        </w:tc>
        <w:tc>
          <w:tcPr>
            <w:tcW w:w="1286" w:type="dxa"/>
            <w:shd w:val="clear" w:color="auto" w:fill="auto"/>
            <w:vAlign w:val="center"/>
          </w:tcPr>
          <w:p>
            <w:pPr>
              <w:spacing w:line="300" w:lineRule="exact"/>
              <w:jc w:val="left"/>
              <w:rPr>
                <w:rFonts w:ascii="方正书宋_GBK" w:eastAsia="方正书宋_GBK"/>
              </w:rPr>
            </w:pPr>
            <w:r>
              <w:rPr>
                <w:rFonts w:ascii="方正书宋_GBK" w:eastAsia="方正书宋_GBK"/>
              </w:rPr>
              <w:t>15.82</w:t>
            </w:r>
            <w:r>
              <w:rPr>
                <w:rFonts w:hint="eastAsia" w:ascii="方正书宋_GBK" w:eastAsia="方正书宋_GBK"/>
              </w:rPr>
              <w:t>公里</w:t>
            </w:r>
          </w:p>
        </w:tc>
        <w:tc>
          <w:tcPr>
            <w:tcW w:w="171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5" w:hRule="atLeast"/>
          <w:jc w:val="center"/>
        </w:trPr>
        <w:tc>
          <w:tcPr>
            <w:tcW w:w="1143" w:type="dxa"/>
            <w:vMerge w:val="continue"/>
            <w:shd w:val="clear" w:color="auto" w:fill="auto"/>
            <w:vAlign w:val="center"/>
          </w:tcPr>
          <w:p>
            <w:pPr>
              <w:spacing w:line="300" w:lineRule="exact"/>
              <w:jc w:val="center"/>
              <w:rPr>
                <w:rFonts w:ascii="方正书宋_GBK" w:eastAsia="方正书宋_GBK"/>
              </w:rPr>
            </w:pPr>
          </w:p>
        </w:tc>
        <w:tc>
          <w:tcPr>
            <w:tcW w:w="11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8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91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128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1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5" w:hRule="atLeast"/>
          <w:jc w:val="center"/>
        </w:trPr>
        <w:tc>
          <w:tcPr>
            <w:tcW w:w="1143" w:type="dxa"/>
            <w:vMerge w:val="continue"/>
            <w:shd w:val="clear" w:color="auto" w:fill="auto"/>
            <w:vAlign w:val="center"/>
          </w:tcPr>
          <w:p>
            <w:pPr>
              <w:spacing w:line="300" w:lineRule="exact"/>
              <w:jc w:val="center"/>
              <w:rPr>
                <w:rFonts w:ascii="方正书宋_GBK" w:eastAsia="方正书宋_GBK"/>
              </w:rPr>
            </w:pPr>
          </w:p>
        </w:tc>
        <w:tc>
          <w:tcPr>
            <w:tcW w:w="11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8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项目投资</w:t>
            </w:r>
          </w:p>
        </w:tc>
        <w:tc>
          <w:tcPr>
            <w:tcW w:w="291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项目投资金额</w:t>
            </w:r>
          </w:p>
        </w:tc>
        <w:tc>
          <w:tcPr>
            <w:tcW w:w="1286" w:type="dxa"/>
            <w:shd w:val="clear" w:color="auto" w:fill="auto"/>
            <w:vAlign w:val="center"/>
          </w:tcPr>
          <w:p>
            <w:pPr>
              <w:spacing w:line="300" w:lineRule="exact"/>
              <w:jc w:val="left"/>
              <w:rPr>
                <w:rFonts w:ascii="方正书宋_GBK" w:eastAsia="方正书宋_GBK"/>
              </w:rPr>
            </w:pPr>
            <w:r>
              <w:rPr>
                <w:rFonts w:ascii="方正书宋_GBK" w:eastAsia="方正书宋_GBK"/>
              </w:rPr>
              <w:t>9.8</w:t>
            </w:r>
            <w:r>
              <w:rPr>
                <w:rFonts w:hint="eastAsia" w:ascii="方正书宋_GBK" w:eastAsia="方正书宋_GBK"/>
              </w:rPr>
              <w:t>万元</w:t>
            </w:r>
          </w:p>
        </w:tc>
        <w:tc>
          <w:tcPr>
            <w:tcW w:w="1715"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5" w:hRule="atLeast"/>
          <w:jc w:val="center"/>
        </w:trPr>
        <w:tc>
          <w:tcPr>
            <w:tcW w:w="1143"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8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保护乡镇正常经济发展</w:t>
            </w:r>
          </w:p>
        </w:tc>
        <w:tc>
          <w:tcPr>
            <w:tcW w:w="291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项目涉及乡镇个数</w:t>
            </w:r>
            <w:r>
              <w:rPr>
                <w:rFonts w:ascii="方正书宋_GBK" w:eastAsia="方正书宋_GBK"/>
              </w:rPr>
              <w:tab/>
            </w:r>
          </w:p>
          <w:p>
            <w:pPr>
              <w:spacing w:line="300" w:lineRule="exact"/>
              <w:jc w:val="left"/>
              <w:rPr>
                <w:rFonts w:ascii="方正书宋_GBK" w:eastAsia="方正书宋_GBK"/>
              </w:rPr>
            </w:pPr>
          </w:p>
        </w:tc>
        <w:tc>
          <w:tcPr>
            <w:tcW w:w="1286"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个</w:t>
            </w:r>
          </w:p>
        </w:tc>
        <w:tc>
          <w:tcPr>
            <w:tcW w:w="1715"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5" w:hRule="atLeast"/>
          <w:jc w:val="center"/>
        </w:trPr>
        <w:tc>
          <w:tcPr>
            <w:tcW w:w="1143" w:type="dxa"/>
            <w:vMerge w:val="continue"/>
            <w:shd w:val="clear" w:color="auto" w:fill="auto"/>
            <w:vAlign w:val="center"/>
          </w:tcPr>
          <w:p>
            <w:pPr>
              <w:spacing w:line="300" w:lineRule="exact"/>
              <w:jc w:val="center"/>
              <w:rPr>
                <w:rFonts w:ascii="方正书宋_GBK" w:eastAsia="方正书宋_GBK"/>
              </w:rPr>
            </w:pPr>
          </w:p>
        </w:tc>
        <w:tc>
          <w:tcPr>
            <w:tcW w:w="11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8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覆盖乡镇</w:t>
            </w:r>
          </w:p>
        </w:tc>
        <w:tc>
          <w:tcPr>
            <w:tcW w:w="291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项目涉及乡镇</w:t>
            </w:r>
          </w:p>
        </w:tc>
        <w:tc>
          <w:tcPr>
            <w:tcW w:w="1286"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个</w:t>
            </w:r>
          </w:p>
        </w:tc>
        <w:tc>
          <w:tcPr>
            <w:tcW w:w="1715"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5" w:hRule="atLeast"/>
          <w:jc w:val="center"/>
        </w:trPr>
        <w:tc>
          <w:tcPr>
            <w:tcW w:w="1143" w:type="dxa"/>
            <w:vMerge w:val="continue"/>
            <w:shd w:val="clear" w:color="auto" w:fill="auto"/>
            <w:vAlign w:val="center"/>
          </w:tcPr>
          <w:p>
            <w:pPr>
              <w:spacing w:line="300" w:lineRule="exact"/>
              <w:jc w:val="center"/>
              <w:rPr>
                <w:rFonts w:ascii="方正书宋_GBK" w:eastAsia="方正书宋_GBK"/>
              </w:rPr>
            </w:pPr>
          </w:p>
        </w:tc>
        <w:tc>
          <w:tcPr>
            <w:tcW w:w="11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8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保持堤防稳定</w:t>
            </w:r>
          </w:p>
        </w:tc>
        <w:tc>
          <w:tcPr>
            <w:tcW w:w="291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水土稳固，植被绿化率</w:t>
            </w:r>
          </w:p>
        </w:tc>
        <w:tc>
          <w:tcPr>
            <w:tcW w:w="128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15"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5" w:hRule="atLeast"/>
          <w:jc w:val="center"/>
        </w:trPr>
        <w:tc>
          <w:tcPr>
            <w:tcW w:w="11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8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w:t>
            </w:r>
          </w:p>
        </w:tc>
        <w:tc>
          <w:tcPr>
            <w:tcW w:w="291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项目区受益群众满意度</w:t>
            </w:r>
          </w:p>
        </w:tc>
        <w:tc>
          <w:tcPr>
            <w:tcW w:w="128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15"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20、文安西码头泵站更新改造工程绩效目标表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9" w:name="_Toc33368257"/>
      <w:r>
        <w:rPr>
          <w:rFonts w:hint="eastAsia" w:ascii="方正仿宋_GBK" w:eastAsia="方正仿宋_GBK"/>
          <w:b/>
          <w:sz w:val="28"/>
        </w:rPr>
        <w:instrText xml:space="preserve">20、文安西码头泵站更新改造工程绩效目标表</w:instrText>
      </w:r>
      <w:bookmarkEnd w:id="1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、工程项目的实施可提高西码头泵站排涝范围的排涝能力和灌溉保证率，减少区域内的洪、涝灾损失，增加农田灌溉效益。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、通过项目的开展完成，实现排水灌溉目标。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7"/>
        <w:gridCol w:w="1275"/>
        <w:gridCol w:w="1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0" w:hRule="atLeast"/>
          <w:tblHeader/>
          <w:jc w:val="center"/>
        </w:trPr>
        <w:tc>
          <w:tcPr>
            <w:tcW w:w="113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9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65" w:hRule="atLeast"/>
          <w:jc w:val="center"/>
        </w:trPr>
        <w:tc>
          <w:tcPr>
            <w:tcW w:w="1133"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泵站座数</w:t>
            </w:r>
          </w:p>
        </w:tc>
        <w:tc>
          <w:tcPr>
            <w:tcW w:w="288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新建泵站一座</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座</w:t>
            </w:r>
          </w:p>
        </w:tc>
        <w:tc>
          <w:tcPr>
            <w:tcW w:w="169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65" w:hRule="atLeast"/>
          <w:jc w:val="center"/>
        </w:trPr>
        <w:tc>
          <w:tcPr>
            <w:tcW w:w="1133" w:type="dxa"/>
            <w:vMerge w:val="continue"/>
            <w:shd w:val="clear" w:color="auto" w:fill="auto"/>
            <w:vAlign w:val="center"/>
          </w:tcPr>
          <w:p>
            <w:pPr>
              <w:spacing w:line="300" w:lineRule="exact"/>
              <w:jc w:val="center"/>
              <w:rPr>
                <w:rFonts w:ascii="方正书宋_GBK" w:eastAsia="方正书宋_GBK"/>
              </w:rPr>
            </w:pPr>
          </w:p>
        </w:tc>
        <w:tc>
          <w:tcPr>
            <w:tcW w:w="11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质量等级</w:t>
            </w:r>
          </w:p>
        </w:tc>
        <w:tc>
          <w:tcPr>
            <w:tcW w:w="288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符合相关规定，质量合格</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w:t>
            </w:r>
          </w:p>
        </w:tc>
        <w:tc>
          <w:tcPr>
            <w:tcW w:w="169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65" w:hRule="atLeast"/>
          <w:jc w:val="center"/>
        </w:trPr>
        <w:tc>
          <w:tcPr>
            <w:tcW w:w="1133" w:type="dxa"/>
            <w:vMerge w:val="continue"/>
            <w:shd w:val="clear" w:color="auto" w:fill="auto"/>
            <w:vAlign w:val="center"/>
          </w:tcPr>
          <w:p>
            <w:pPr>
              <w:spacing w:line="300" w:lineRule="exact"/>
              <w:jc w:val="center"/>
              <w:rPr>
                <w:rFonts w:ascii="方正书宋_GBK" w:eastAsia="方正书宋_GBK"/>
              </w:rPr>
            </w:pPr>
          </w:p>
        </w:tc>
        <w:tc>
          <w:tcPr>
            <w:tcW w:w="11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及时完工率</w:t>
            </w:r>
          </w:p>
        </w:tc>
        <w:tc>
          <w:tcPr>
            <w:tcW w:w="2887" w:type="dxa"/>
            <w:shd w:val="clear" w:color="auto" w:fill="auto"/>
            <w:vAlign w:val="center"/>
          </w:tcPr>
          <w:p>
            <w:pPr>
              <w:spacing w:line="300" w:lineRule="exact"/>
              <w:jc w:val="left"/>
              <w:rPr>
                <w:rFonts w:ascii="方正书宋_GBK" w:eastAsia="方正书宋_GBK"/>
              </w:rPr>
            </w:pPr>
            <w:r>
              <w:rPr>
                <w:rFonts w:ascii="方正书宋_GBK" w:eastAsia="方正书宋_GBK"/>
              </w:rPr>
              <w:t>2017</w:t>
            </w:r>
            <w:r>
              <w:rPr>
                <w:rFonts w:hint="eastAsia" w:ascii="方正书宋_GBK" w:eastAsia="方正书宋_GBK"/>
              </w:rPr>
              <w:t>年开工建设，</w:t>
            </w:r>
            <w:r>
              <w:rPr>
                <w:rFonts w:ascii="方正书宋_GBK" w:eastAsia="方正书宋_GBK"/>
              </w:rPr>
              <w:t>2019</w:t>
            </w:r>
            <w:r>
              <w:rPr>
                <w:rFonts w:hint="eastAsia" w:ascii="方正书宋_GBK" w:eastAsia="方正书宋_GBK"/>
              </w:rPr>
              <w:t>年完工</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69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65" w:hRule="atLeast"/>
          <w:jc w:val="center"/>
        </w:trPr>
        <w:tc>
          <w:tcPr>
            <w:tcW w:w="1133"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外排流量</w:t>
            </w:r>
            <w:r>
              <w:rPr>
                <w:rFonts w:ascii="方正书宋_GBK" w:eastAsia="方正书宋_GBK"/>
              </w:rPr>
              <w:t>87.69m3/s</w:t>
            </w:r>
          </w:p>
        </w:tc>
        <w:tc>
          <w:tcPr>
            <w:tcW w:w="288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泵站建成后，极大的改善调水能力，为周边居民提供灌溉水源，提高农民收入。</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69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65" w:hRule="atLeast"/>
          <w:jc w:val="center"/>
        </w:trPr>
        <w:tc>
          <w:tcPr>
            <w:tcW w:w="1133" w:type="dxa"/>
            <w:vMerge w:val="continue"/>
            <w:shd w:val="clear" w:color="auto" w:fill="auto"/>
            <w:vAlign w:val="center"/>
          </w:tcPr>
          <w:p>
            <w:pPr>
              <w:spacing w:line="300" w:lineRule="exact"/>
              <w:jc w:val="center"/>
              <w:rPr>
                <w:rFonts w:ascii="方正书宋_GBK" w:eastAsia="方正书宋_GBK"/>
              </w:rPr>
            </w:pPr>
          </w:p>
        </w:tc>
        <w:tc>
          <w:tcPr>
            <w:tcW w:w="11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可改善生态环境</w:t>
            </w:r>
          </w:p>
        </w:tc>
        <w:tc>
          <w:tcPr>
            <w:tcW w:w="288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泵站建成后，极大的改善调水能力，改善生态环境比例</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69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65" w:hRule="atLeast"/>
          <w:jc w:val="center"/>
        </w:trPr>
        <w:tc>
          <w:tcPr>
            <w:tcW w:w="1133" w:type="dxa"/>
            <w:vMerge w:val="continue"/>
            <w:shd w:val="clear" w:color="auto" w:fill="auto"/>
            <w:vAlign w:val="center"/>
          </w:tcPr>
          <w:p>
            <w:pPr>
              <w:spacing w:line="300" w:lineRule="exact"/>
              <w:jc w:val="center"/>
              <w:rPr>
                <w:rFonts w:ascii="方正书宋_GBK" w:eastAsia="方正书宋_GBK"/>
              </w:rPr>
            </w:pPr>
          </w:p>
        </w:tc>
        <w:tc>
          <w:tcPr>
            <w:tcW w:w="11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为经济建设提供安全保障</w:t>
            </w:r>
          </w:p>
        </w:tc>
        <w:tc>
          <w:tcPr>
            <w:tcW w:w="288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保障水资源合理利用，为社会提高经济效益。</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69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65" w:hRule="atLeast"/>
          <w:jc w:val="center"/>
        </w:trPr>
        <w:tc>
          <w:tcPr>
            <w:tcW w:w="113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满意度调查</w:t>
            </w:r>
          </w:p>
        </w:tc>
        <w:tc>
          <w:tcPr>
            <w:tcW w:w="288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接受调查群众满意度比例</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698"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21、文安县2019年度骨干渠道桥涵建设工程绩效目标表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0" w:name="_Toc33368258"/>
      <w:r>
        <w:rPr>
          <w:rFonts w:hint="eastAsia" w:ascii="方正仿宋_GBK" w:eastAsia="方正仿宋_GBK"/>
          <w:b/>
          <w:sz w:val="28"/>
        </w:rPr>
        <w:instrText xml:space="preserve">21、文安县2019年度骨干渠道桥涵建设工程绩效目标表</w:instrText>
      </w:r>
      <w:bookmarkEnd w:id="2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、连通大清河和赵王新河，确保赵王新河生态水引入</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、解决我县众多危桥的安全隐患</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31"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4"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桥改建</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旧桥拆除，改建新桥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w:t>
            </w:r>
            <w:r>
              <w:rPr>
                <w:rFonts w:hint="eastAsia" w:ascii="方正书宋_GBK" w:eastAsia="方正书宋_GBK"/>
              </w:rPr>
              <w:t>座</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4"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4"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4"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保护乡镇正常经济发展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项目涉及乡镇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4"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美化周围环境</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环境保护率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4"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使用年限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工程使用年限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4"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项目区受益群众满意度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22、文安县城防洪圈工程绩效目标表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1" w:name="_Toc33368259"/>
      <w:r>
        <w:rPr>
          <w:rFonts w:hint="eastAsia" w:ascii="方正仿宋_GBK" w:eastAsia="方正仿宋_GBK"/>
          <w:b/>
          <w:sz w:val="28"/>
        </w:rPr>
        <w:instrText xml:space="preserve">22、文安县城防洪圈工程绩效目标表</w:instrText>
      </w:r>
      <w:bookmarkEnd w:id="2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r>
              <w:rPr>
                <w:rFonts w:ascii="方正书宋_GBK" w:eastAsia="方正书宋_GBK"/>
              </w:rPr>
              <w:t>29.288</w:t>
            </w:r>
            <w:r>
              <w:rPr>
                <w:rFonts w:hint="eastAsia" w:ascii="方正书宋_GBK" w:eastAsia="方正书宋_GBK"/>
              </w:rPr>
              <w:t>公里堤防，</w:t>
            </w:r>
            <w:r>
              <w:rPr>
                <w:rFonts w:ascii="方正书宋_GBK" w:eastAsia="方正书宋_GBK"/>
              </w:rPr>
              <w:t>4</w:t>
            </w:r>
            <w:r>
              <w:rPr>
                <w:rFonts w:hint="eastAsia" w:ascii="方正书宋_GBK" w:eastAsia="方正书宋_GBK"/>
              </w:rPr>
              <w:t>座水闸、</w:t>
            </w:r>
            <w:r>
              <w:rPr>
                <w:rFonts w:ascii="方正书宋_GBK" w:eastAsia="方正书宋_GBK"/>
              </w:rPr>
              <w:t>4</w:t>
            </w:r>
            <w:r>
              <w:rPr>
                <w:rFonts w:hint="eastAsia" w:ascii="方正书宋_GBK" w:eastAsia="方正书宋_GBK"/>
              </w:rPr>
              <w:t>座桥</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、蓄滞洪区严重限制文安县发展，扩大蓄滞洪区范围。</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8"/>
        <w:gridCol w:w="1138"/>
        <w:gridCol w:w="1280"/>
        <w:gridCol w:w="2899"/>
        <w:gridCol w:w="1280"/>
        <w:gridCol w:w="17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0" w:hRule="atLeast"/>
          <w:tblHeader/>
          <w:jc w:val="center"/>
        </w:trPr>
        <w:tc>
          <w:tcPr>
            <w:tcW w:w="113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8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8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1" w:hRule="atLeast"/>
          <w:jc w:val="center"/>
        </w:trPr>
        <w:tc>
          <w:tcPr>
            <w:tcW w:w="1138"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8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修建堤防圈</w:t>
            </w:r>
          </w:p>
        </w:tc>
        <w:tc>
          <w:tcPr>
            <w:tcW w:w="289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修筑堤防及配套设施</w:t>
            </w:r>
          </w:p>
        </w:tc>
        <w:tc>
          <w:tcPr>
            <w:tcW w:w="1280" w:type="dxa"/>
            <w:shd w:val="clear" w:color="auto" w:fill="auto"/>
            <w:vAlign w:val="center"/>
          </w:tcPr>
          <w:p>
            <w:pPr>
              <w:spacing w:line="300" w:lineRule="exact"/>
              <w:jc w:val="left"/>
              <w:rPr>
                <w:rFonts w:ascii="方正书宋_GBK" w:eastAsia="方正书宋_GBK"/>
              </w:rPr>
            </w:pPr>
            <w:r>
              <w:rPr>
                <w:rFonts w:ascii="方正书宋_GBK" w:eastAsia="方正书宋_GBK"/>
              </w:rPr>
              <w:t>29.28</w:t>
            </w:r>
            <w:r>
              <w:rPr>
                <w:rFonts w:hint="eastAsia" w:ascii="方正书宋_GBK" w:eastAsia="方正书宋_GBK"/>
              </w:rPr>
              <w:t>公里</w:t>
            </w:r>
          </w:p>
        </w:tc>
        <w:tc>
          <w:tcPr>
            <w:tcW w:w="1705"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1" w:hRule="atLeast"/>
          <w:jc w:val="center"/>
        </w:trPr>
        <w:tc>
          <w:tcPr>
            <w:tcW w:w="1138" w:type="dxa"/>
            <w:vMerge w:val="continue"/>
            <w:shd w:val="clear" w:color="auto" w:fill="auto"/>
            <w:vAlign w:val="center"/>
          </w:tcPr>
          <w:p>
            <w:pPr>
              <w:spacing w:line="300" w:lineRule="exact"/>
              <w:jc w:val="center"/>
              <w:rPr>
                <w:rFonts w:ascii="方正书宋_GBK" w:eastAsia="方正书宋_GBK"/>
              </w:rPr>
            </w:pPr>
          </w:p>
        </w:tc>
        <w:tc>
          <w:tcPr>
            <w:tcW w:w="113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8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1280"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5"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1" w:hRule="atLeast"/>
          <w:jc w:val="center"/>
        </w:trPr>
        <w:tc>
          <w:tcPr>
            <w:tcW w:w="1138" w:type="dxa"/>
            <w:vMerge w:val="continue"/>
            <w:shd w:val="clear" w:color="auto" w:fill="auto"/>
            <w:vAlign w:val="center"/>
          </w:tcPr>
          <w:p>
            <w:pPr>
              <w:spacing w:line="300" w:lineRule="exact"/>
              <w:jc w:val="center"/>
              <w:rPr>
                <w:rFonts w:ascii="方正书宋_GBK" w:eastAsia="方正书宋_GBK"/>
              </w:rPr>
            </w:pPr>
          </w:p>
        </w:tc>
        <w:tc>
          <w:tcPr>
            <w:tcW w:w="113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8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工程完工投入运用情况</w:t>
            </w:r>
          </w:p>
        </w:tc>
        <w:tc>
          <w:tcPr>
            <w:tcW w:w="289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正常运用时效</w:t>
            </w:r>
          </w:p>
        </w:tc>
        <w:tc>
          <w:tcPr>
            <w:tcW w:w="1280" w:type="dxa"/>
            <w:shd w:val="clear" w:color="auto" w:fill="auto"/>
            <w:vAlign w:val="center"/>
          </w:tcPr>
          <w:p>
            <w:pPr>
              <w:spacing w:line="300" w:lineRule="exact"/>
              <w:jc w:val="left"/>
              <w:rPr>
                <w:rFonts w:ascii="方正书宋_GBK" w:eastAsia="方正书宋_GBK"/>
              </w:rPr>
            </w:pPr>
            <w:r>
              <w:rPr>
                <w:rFonts w:ascii="方正书宋_GBK" w:eastAsia="方正书宋_GBK"/>
              </w:rPr>
              <w:t>50</w:t>
            </w:r>
            <w:r>
              <w:rPr>
                <w:rFonts w:hint="eastAsia" w:ascii="方正书宋_GBK" w:eastAsia="方正书宋_GBK"/>
              </w:rPr>
              <w:t>年</w:t>
            </w:r>
          </w:p>
        </w:tc>
        <w:tc>
          <w:tcPr>
            <w:tcW w:w="1705"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1" w:hRule="atLeast"/>
          <w:jc w:val="center"/>
        </w:trPr>
        <w:tc>
          <w:tcPr>
            <w:tcW w:w="1138"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8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保护乡镇正常经济发展</w:t>
            </w:r>
          </w:p>
        </w:tc>
        <w:tc>
          <w:tcPr>
            <w:tcW w:w="289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项目涉及乡镇</w:t>
            </w:r>
          </w:p>
        </w:tc>
        <w:tc>
          <w:tcPr>
            <w:tcW w:w="1280" w:type="dxa"/>
            <w:shd w:val="clear" w:color="auto" w:fill="auto"/>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个</w:t>
            </w:r>
          </w:p>
        </w:tc>
        <w:tc>
          <w:tcPr>
            <w:tcW w:w="1705"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1" w:hRule="atLeast"/>
          <w:jc w:val="center"/>
        </w:trPr>
        <w:tc>
          <w:tcPr>
            <w:tcW w:w="1138" w:type="dxa"/>
            <w:vMerge w:val="continue"/>
            <w:shd w:val="clear" w:color="auto" w:fill="auto"/>
            <w:vAlign w:val="center"/>
          </w:tcPr>
          <w:p>
            <w:pPr>
              <w:spacing w:line="300" w:lineRule="exact"/>
              <w:jc w:val="center"/>
              <w:rPr>
                <w:rFonts w:ascii="方正书宋_GBK" w:eastAsia="方正书宋_GBK"/>
              </w:rPr>
            </w:pPr>
          </w:p>
        </w:tc>
        <w:tc>
          <w:tcPr>
            <w:tcW w:w="113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8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保持堤防稳定</w:t>
            </w:r>
          </w:p>
        </w:tc>
        <w:tc>
          <w:tcPr>
            <w:tcW w:w="289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水土稳固，植被绿化率</w:t>
            </w:r>
          </w:p>
        </w:tc>
        <w:tc>
          <w:tcPr>
            <w:tcW w:w="128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5"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1" w:hRule="atLeast"/>
          <w:jc w:val="center"/>
        </w:trPr>
        <w:tc>
          <w:tcPr>
            <w:tcW w:w="1138" w:type="dxa"/>
            <w:vMerge w:val="continue"/>
            <w:shd w:val="clear" w:color="auto" w:fill="auto"/>
            <w:vAlign w:val="center"/>
          </w:tcPr>
          <w:p>
            <w:pPr>
              <w:spacing w:line="300" w:lineRule="exact"/>
              <w:jc w:val="center"/>
              <w:rPr>
                <w:rFonts w:ascii="方正书宋_GBK" w:eastAsia="方正书宋_GBK"/>
              </w:rPr>
            </w:pPr>
          </w:p>
        </w:tc>
        <w:tc>
          <w:tcPr>
            <w:tcW w:w="113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8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使用年限</w:t>
            </w:r>
          </w:p>
        </w:tc>
        <w:tc>
          <w:tcPr>
            <w:tcW w:w="289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工程使用年限</w:t>
            </w:r>
          </w:p>
        </w:tc>
        <w:tc>
          <w:tcPr>
            <w:tcW w:w="128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年</w:t>
            </w:r>
          </w:p>
        </w:tc>
        <w:tc>
          <w:tcPr>
            <w:tcW w:w="1705"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1" w:hRule="atLeast"/>
          <w:jc w:val="center"/>
        </w:trPr>
        <w:tc>
          <w:tcPr>
            <w:tcW w:w="113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8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w:t>
            </w:r>
          </w:p>
        </w:tc>
        <w:tc>
          <w:tcPr>
            <w:tcW w:w="289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项目区受益群众满意度</w:t>
            </w:r>
          </w:p>
        </w:tc>
        <w:tc>
          <w:tcPr>
            <w:tcW w:w="1280"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5"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23、文安县城防洪圈绿化工程绩效目标表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2" w:name="_Toc33368260"/>
      <w:r>
        <w:rPr>
          <w:rFonts w:hint="eastAsia" w:ascii="方正仿宋_GBK" w:eastAsia="方正仿宋_GBK"/>
          <w:b/>
          <w:sz w:val="28"/>
        </w:rPr>
        <w:instrText xml:space="preserve">23、文安县城防洪圈绿化工程绩效目标表</w:instrText>
      </w:r>
      <w:bookmarkEnd w:id="2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、防洪圈建设内容不包括绿化项目，需要增加，保证堤防日常运行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、按照县委、县政府要求，县城防洪圈要搞好绿化工作，打造文安县城的风景线。</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25"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1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堤防绿化数量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保证堤防日常运行，生态环境优美</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29.29</w:t>
            </w:r>
            <w:r>
              <w:rPr>
                <w:rFonts w:hint="eastAsia" w:ascii="方正书宋_GBK" w:eastAsia="方正书宋_GBK"/>
              </w:rPr>
              <w:t>公里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1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1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项目投资</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项目投资金额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571</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1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保护乡镇正常经济发展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项目涉及乡镇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1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保持堤防稳定</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水土稳固，植被绿化率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1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使用年限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工程使用年限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1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项目区受益群众满意度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24、文安县河道管理范围划界竖桩项目绩效目标表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3" w:name="_Toc33368261"/>
      <w:r>
        <w:rPr>
          <w:rFonts w:hint="eastAsia" w:ascii="方正仿宋_GBK" w:eastAsia="方正仿宋_GBK"/>
          <w:b/>
          <w:sz w:val="28"/>
        </w:rPr>
        <w:instrText xml:space="preserve">24、文安县河道管理范围划界竖桩项目绩效目标表</w:instrText>
      </w:r>
      <w:bookmarkEnd w:id="2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、确堤防管理范围，利于规范群众行为，树立依法治河的形象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w:t>
            </w:r>
            <w:r>
              <w:rPr>
                <w:rFonts w:ascii="方正书宋_GBK" w:eastAsia="方正书宋_GBK"/>
              </w:rPr>
              <w:t>5</w:t>
            </w:r>
            <w:r>
              <w:rPr>
                <w:rFonts w:hint="eastAsia" w:ascii="方正书宋_GBK" w:eastAsia="方正书宋_GBK"/>
              </w:rPr>
              <w:t>条河道、</w:t>
            </w:r>
            <w:r>
              <w:rPr>
                <w:rFonts w:ascii="方正书宋_GBK" w:eastAsia="方正书宋_GBK"/>
              </w:rPr>
              <w:t>26</w:t>
            </w:r>
            <w:r>
              <w:rPr>
                <w:rFonts w:hint="eastAsia" w:ascii="方正书宋_GBK" w:eastAsia="方正书宋_GBK"/>
              </w:rPr>
              <w:t>条骨干渠道及水工建筑物管理范围划界竖桩</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0"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1"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在河道管理范围内竖桩</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在堤防、水闸、泵站、农桥等水利工程管理范围竖桩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9942</w:t>
            </w:r>
            <w:r>
              <w:rPr>
                <w:rFonts w:hint="eastAsia" w:ascii="方正书宋_GBK" w:eastAsia="方正书宋_GBK"/>
              </w:rPr>
              <w:t>根</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1"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1"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实施项目资金</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实施该项目需要的资金金额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148.5</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1"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保护乡镇正常经济发展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项目涉及乡镇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1"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使用年限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工程使用年限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1"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保持堤防稳定</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水土稳固，植被绿化率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1"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项目区受益群众满意度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25、文安县排干三渠夸大口桥维修加固工程绩效目标表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4" w:name="_Toc33368262"/>
      <w:r>
        <w:rPr>
          <w:rFonts w:hint="eastAsia" w:ascii="方正仿宋_GBK" w:eastAsia="方正仿宋_GBK"/>
          <w:b/>
          <w:sz w:val="28"/>
        </w:rPr>
        <w:instrText xml:space="preserve">25、文安县排干三渠夸大口桥维修加固工程绩效目标表</w:instrText>
      </w:r>
      <w:bookmarkEnd w:id="2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r>
              <w:rPr>
                <w:rFonts w:ascii="方正书宋_GBK" w:eastAsia="方正书宋_GBK"/>
              </w:rPr>
              <w:t>1</w:t>
            </w:r>
            <w:r>
              <w:rPr>
                <w:rFonts w:hint="eastAsia" w:ascii="方正书宋_GBK" w:eastAsia="方正书宋_GBK"/>
              </w:rPr>
              <w:t>座桥梁维修加固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、排干三渠夸大口桥维修加固，消除隐患。</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1132"/>
        <w:gridCol w:w="1275"/>
        <w:gridCol w:w="2887"/>
        <w:gridCol w:w="1275"/>
        <w:gridCol w:w="16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55" w:hRule="atLeast"/>
          <w:tblHeader/>
          <w:jc w:val="center"/>
        </w:trPr>
        <w:tc>
          <w:tcPr>
            <w:tcW w:w="113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9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32" w:hRule="atLeast"/>
          <w:jc w:val="center"/>
        </w:trPr>
        <w:tc>
          <w:tcPr>
            <w:tcW w:w="1132"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桥梁维修加固</w:t>
            </w:r>
          </w:p>
        </w:tc>
        <w:tc>
          <w:tcPr>
            <w:tcW w:w="288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拆除桥梁上部结构，加固桥柱，恢复冒梁、桥板、栏杆等</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座</w:t>
            </w:r>
          </w:p>
        </w:tc>
        <w:tc>
          <w:tcPr>
            <w:tcW w:w="169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32" w:hRule="atLeast"/>
          <w:jc w:val="center"/>
        </w:trPr>
        <w:tc>
          <w:tcPr>
            <w:tcW w:w="1132" w:type="dxa"/>
            <w:vMerge w:val="continue"/>
            <w:shd w:val="clear" w:color="auto" w:fill="auto"/>
            <w:vAlign w:val="center"/>
          </w:tcPr>
          <w:p>
            <w:pPr>
              <w:spacing w:line="300" w:lineRule="exact"/>
              <w:jc w:val="center"/>
              <w:rPr>
                <w:rFonts w:ascii="方正书宋_GBK" w:eastAsia="方正书宋_GBK"/>
              </w:rPr>
            </w:pPr>
          </w:p>
        </w:tc>
        <w:tc>
          <w:tcPr>
            <w:tcW w:w="113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8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69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32" w:hRule="atLeast"/>
          <w:jc w:val="center"/>
        </w:trPr>
        <w:tc>
          <w:tcPr>
            <w:tcW w:w="1132" w:type="dxa"/>
            <w:vMerge w:val="continue"/>
            <w:shd w:val="clear" w:color="auto" w:fill="auto"/>
            <w:vAlign w:val="center"/>
          </w:tcPr>
          <w:p>
            <w:pPr>
              <w:spacing w:line="300" w:lineRule="exact"/>
              <w:jc w:val="center"/>
              <w:rPr>
                <w:rFonts w:ascii="方正书宋_GBK" w:eastAsia="方正书宋_GBK"/>
              </w:rPr>
            </w:pPr>
          </w:p>
        </w:tc>
        <w:tc>
          <w:tcPr>
            <w:tcW w:w="113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项目投资</w:t>
            </w:r>
          </w:p>
        </w:tc>
        <w:tc>
          <w:tcPr>
            <w:tcW w:w="288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项目投资金额</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37</w:t>
            </w:r>
            <w:r>
              <w:rPr>
                <w:rFonts w:hint="eastAsia" w:ascii="方正书宋_GBK" w:eastAsia="方正书宋_GBK"/>
              </w:rPr>
              <w:t>万元</w:t>
            </w:r>
          </w:p>
        </w:tc>
        <w:tc>
          <w:tcPr>
            <w:tcW w:w="169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32" w:hRule="atLeast"/>
          <w:jc w:val="center"/>
        </w:trPr>
        <w:tc>
          <w:tcPr>
            <w:tcW w:w="1132"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方便出行，保证生产安全</w:t>
            </w:r>
          </w:p>
        </w:tc>
        <w:tc>
          <w:tcPr>
            <w:tcW w:w="288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方便周边村街出行，保证生产安全</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村</w:t>
            </w:r>
          </w:p>
        </w:tc>
        <w:tc>
          <w:tcPr>
            <w:tcW w:w="1699"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32" w:hRule="atLeast"/>
          <w:jc w:val="center"/>
        </w:trPr>
        <w:tc>
          <w:tcPr>
            <w:tcW w:w="1132" w:type="dxa"/>
            <w:vMerge w:val="continue"/>
            <w:shd w:val="clear" w:color="auto" w:fill="auto"/>
            <w:vAlign w:val="center"/>
          </w:tcPr>
          <w:p>
            <w:pPr>
              <w:spacing w:line="300" w:lineRule="exact"/>
              <w:jc w:val="center"/>
              <w:rPr>
                <w:rFonts w:ascii="方正书宋_GBK" w:eastAsia="方正书宋_GBK"/>
              </w:rPr>
            </w:pPr>
          </w:p>
        </w:tc>
        <w:tc>
          <w:tcPr>
            <w:tcW w:w="113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使用年限</w:t>
            </w:r>
          </w:p>
        </w:tc>
        <w:tc>
          <w:tcPr>
            <w:tcW w:w="288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项目施工，使用年限</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年</w:t>
            </w:r>
          </w:p>
        </w:tc>
        <w:tc>
          <w:tcPr>
            <w:tcW w:w="1699"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32" w:hRule="atLeast"/>
          <w:jc w:val="center"/>
        </w:trPr>
        <w:tc>
          <w:tcPr>
            <w:tcW w:w="113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w:t>
            </w:r>
          </w:p>
        </w:tc>
        <w:tc>
          <w:tcPr>
            <w:tcW w:w="288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项目区受益群众满意度</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699"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26、文安县水系循环闸涵建设项目绩效目标表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5" w:name="_Toc33368263"/>
      <w:r>
        <w:rPr>
          <w:rFonts w:hint="eastAsia" w:ascii="方正仿宋_GBK" w:eastAsia="方正仿宋_GBK"/>
          <w:b/>
          <w:sz w:val="28"/>
        </w:rPr>
        <w:instrText xml:space="preserve">26、文安县水系循环闸涵建设项目绩效目标表</w:instrText>
      </w:r>
      <w:bookmarkEnd w:id="2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、为使我县境内水流动起来，改善生态环境，形成河渠水系连通循环</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、项目完工后，中部主循环水流动起来，满足灌溉需要，改善生态环境。</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5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9"/>
        <w:gridCol w:w="1139"/>
        <w:gridCol w:w="1282"/>
        <w:gridCol w:w="2903"/>
        <w:gridCol w:w="1282"/>
        <w:gridCol w:w="1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76" w:hRule="atLeast"/>
          <w:tblHeader/>
          <w:jc w:val="center"/>
        </w:trPr>
        <w:tc>
          <w:tcPr>
            <w:tcW w:w="113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8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90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8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64" w:hRule="atLeast"/>
          <w:jc w:val="center"/>
        </w:trPr>
        <w:tc>
          <w:tcPr>
            <w:tcW w:w="1139"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形成中部水系循环</w:t>
            </w:r>
          </w:p>
        </w:tc>
        <w:tc>
          <w:tcPr>
            <w:tcW w:w="290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新建水闸，促成中部循环水系</w:t>
            </w:r>
          </w:p>
        </w:tc>
        <w:tc>
          <w:tcPr>
            <w:tcW w:w="1282"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座</w:t>
            </w:r>
          </w:p>
        </w:tc>
        <w:tc>
          <w:tcPr>
            <w:tcW w:w="170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项目可行性研究报告批复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64" w:hRule="atLeast"/>
          <w:jc w:val="center"/>
        </w:trPr>
        <w:tc>
          <w:tcPr>
            <w:tcW w:w="1139" w:type="dxa"/>
            <w:vMerge w:val="continue"/>
            <w:shd w:val="clear" w:color="auto" w:fill="auto"/>
            <w:vAlign w:val="center"/>
          </w:tcPr>
          <w:p>
            <w:pPr>
              <w:spacing w:line="300" w:lineRule="exact"/>
              <w:jc w:val="center"/>
              <w:rPr>
                <w:rFonts w:ascii="方正书宋_GBK" w:eastAsia="方正书宋_GBK"/>
              </w:rPr>
            </w:pPr>
          </w:p>
        </w:tc>
        <w:tc>
          <w:tcPr>
            <w:tcW w:w="113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90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1282"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64" w:hRule="atLeast"/>
          <w:jc w:val="center"/>
        </w:trPr>
        <w:tc>
          <w:tcPr>
            <w:tcW w:w="1139" w:type="dxa"/>
            <w:vMerge w:val="continue"/>
            <w:shd w:val="clear" w:color="auto" w:fill="auto"/>
            <w:vAlign w:val="center"/>
          </w:tcPr>
          <w:p>
            <w:pPr>
              <w:spacing w:line="300" w:lineRule="exact"/>
              <w:jc w:val="center"/>
              <w:rPr>
                <w:rFonts w:ascii="方正书宋_GBK" w:eastAsia="方正书宋_GBK"/>
              </w:rPr>
            </w:pPr>
          </w:p>
        </w:tc>
        <w:tc>
          <w:tcPr>
            <w:tcW w:w="113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90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按照要求和计划完成工程量在所有工程量的比例（百分比）</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64" w:hRule="atLeast"/>
          <w:jc w:val="center"/>
        </w:trPr>
        <w:tc>
          <w:tcPr>
            <w:tcW w:w="1139"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保护乡镇正常经济发展</w:t>
            </w:r>
          </w:p>
        </w:tc>
        <w:tc>
          <w:tcPr>
            <w:tcW w:w="290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项目涉及乡镇</w:t>
            </w:r>
          </w:p>
        </w:tc>
        <w:tc>
          <w:tcPr>
            <w:tcW w:w="1282" w:type="dxa"/>
            <w:shd w:val="clear" w:color="auto" w:fill="auto"/>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个</w:t>
            </w:r>
          </w:p>
        </w:tc>
        <w:tc>
          <w:tcPr>
            <w:tcW w:w="170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64" w:hRule="atLeast"/>
          <w:jc w:val="center"/>
        </w:trPr>
        <w:tc>
          <w:tcPr>
            <w:tcW w:w="1139" w:type="dxa"/>
            <w:vMerge w:val="continue"/>
            <w:shd w:val="clear" w:color="auto" w:fill="auto"/>
            <w:vAlign w:val="center"/>
          </w:tcPr>
          <w:p>
            <w:pPr>
              <w:spacing w:line="300" w:lineRule="exact"/>
              <w:jc w:val="center"/>
              <w:rPr>
                <w:rFonts w:ascii="方正书宋_GBK" w:eastAsia="方正书宋_GBK"/>
              </w:rPr>
            </w:pPr>
          </w:p>
        </w:tc>
        <w:tc>
          <w:tcPr>
            <w:tcW w:w="113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美化周围环境</w:t>
            </w:r>
          </w:p>
        </w:tc>
        <w:tc>
          <w:tcPr>
            <w:tcW w:w="290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美化城乡周围环境率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64" w:hRule="atLeast"/>
          <w:jc w:val="center"/>
        </w:trPr>
        <w:tc>
          <w:tcPr>
            <w:tcW w:w="1139" w:type="dxa"/>
            <w:vMerge w:val="continue"/>
            <w:shd w:val="clear" w:color="auto" w:fill="auto"/>
            <w:vAlign w:val="center"/>
          </w:tcPr>
          <w:p>
            <w:pPr>
              <w:spacing w:line="300" w:lineRule="exact"/>
              <w:jc w:val="center"/>
              <w:rPr>
                <w:rFonts w:ascii="方正书宋_GBK" w:eastAsia="方正书宋_GBK"/>
              </w:rPr>
            </w:pPr>
          </w:p>
        </w:tc>
        <w:tc>
          <w:tcPr>
            <w:tcW w:w="113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使用年限</w:t>
            </w:r>
          </w:p>
        </w:tc>
        <w:tc>
          <w:tcPr>
            <w:tcW w:w="290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工程使用年限</w:t>
            </w:r>
          </w:p>
        </w:tc>
        <w:tc>
          <w:tcPr>
            <w:tcW w:w="1282" w:type="dxa"/>
            <w:shd w:val="clear" w:color="auto" w:fill="auto"/>
            <w:vAlign w:val="center"/>
          </w:tcPr>
          <w:p>
            <w:pPr>
              <w:spacing w:line="300" w:lineRule="exact"/>
              <w:jc w:val="left"/>
              <w:rPr>
                <w:rFonts w:ascii="方正书宋_GBK" w:eastAsia="方正书宋_GBK"/>
              </w:rPr>
            </w:pPr>
            <w:r>
              <w:rPr>
                <w:rFonts w:ascii="方正书宋_GBK" w:eastAsia="方正书宋_GBK"/>
              </w:rPr>
              <w:t>30</w:t>
            </w:r>
            <w:r>
              <w:rPr>
                <w:rFonts w:hint="eastAsia" w:ascii="方正书宋_GBK" w:eastAsia="方正书宋_GBK"/>
              </w:rPr>
              <w:t>年</w:t>
            </w:r>
          </w:p>
        </w:tc>
        <w:tc>
          <w:tcPr>
            <w:tcW w:w="170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64" w:hRule="atLeast"/>
          <w:jc w:val="center"/>
        </w:trPr>
        <w:tc>
          <w:tcPr>
            <w:tcW w:w="113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8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w:t>
            </w:r>
          </w:p>
        </w:tc>
        <w:tc>
          <w:tcPr>
            <w:tcW w:w="290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项目区受益群众满意度</w:t>
            </w:r>
          </w:p>
        </w:tc>
        <w:tc>
          <w:tcPr>
            <w:tcW w:w="1282"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8"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27、文安县文毕干渠迎宾大道至小白河段汛前应急疏浚工程绩效目标表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6" w:name="_Toc33368264"/>
      <w:r>
        <w:rPr>
          <w:rFonts w:hint="eastAsia" w:ascii="方正仿宋_GBK" w:eastAsia="方正仿宋_GBK"/>
          <w:b/>
          <w:sz w:val="28"/>
        </w:rPr>
        <w:instrText xml:space="preserve">27、文安县文毕干渠迎宾大道至小白河段汛前应急疏浚工程绩效目标表</w:instrText>
      </w:r>
      <w:bookmarkEnd w:id="2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、恢复渠道畅通，防止发生内涝灾害，保证安全度汛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、质保金到期</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6"/>
        <w:gridCol w:w="1136"/>
        <w:gridCol w:w="1278"/>
        <w:gridCol w:w="2895"/>
        <w:gridCol w:w="1278"/>
        <w:gridCol w:w="17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42" w:hRule="atLeast"/>
          <w:tblHeader/>
          <w:jc w:val="center"/>
        </w:trPr>
        <w:tc>
          <w:tcPr>
            <w:tcW w:w="113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4" w:hRule="atLeast"/>
          <w:jc w:val="center"/>
        </w:trPr>
        <w:tc>
          <w:tcPr>
            <w:tcW w:w="1136"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保持河道畅通</w:t>
            </w:r>
          </w:p>
        </w:tc>
        <w:tc>
          <w:tcPr>
            <w:tcW w:w="289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保持文毕干渠迎宾大道至小白河段河道畅通</w:t>
            </w:r>
          </w:p>
        </w:tc>
        <w:tc>
          <w:tcPr>
            <w:tcW w:w="1278" w:type="dxa"/>
            <w:shd w:val="clear" w:color="auto" w:fill="auto"/>
            <w:vAlign w:val="center"/>
          </w:tcPr>
          <w:p>
            <w:pPr>
              <w:spacing w:line="300" w:lineRule="exact"/>
              <w:jc w:val="left"/>
              <w:rPr>
                <w:rFonts w:ascii="方正书宋_GBK" w:eastAsia="方正书宋_GBK"/>
              </w:rPr>
            </w:pPr>
            <w:r>
              <w:rPr>
                <w:rFonts w:ascii="方正书宋_GBK" w:eastAsia="方正书宋_GBK"/>
              </w:rPr>
              <w:t>3.6</w:t>
            </w:r>
            <w:r>
              <w:rPr>
                <w:rFonts w:hint="eastAsia" w:ascii="方正书宋_GBK" w:eastAsia="方正书宋_GBK"/>
              </w:rPr>
              <w:t>公里</w:t>
            </w:r>
          </w:p>
        </w:tc>
        <w:tc>
          <w:tcPr>
            <w:tcW w:w="170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4" w:hRule="atLeast"/>
          <w:jc w:val="center"/>
        </w:trPr>
        <w:tc>
          <w:tcPr>
            <w:tcW w:w="1136" w:type="dxa"/>
            <w:vMerge w:val="continue"/>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1278"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4" w:hRule="atLeast"/>
          <w:jc w:val="center"/>
        </w:trPr>
        <w:tc>
          <w:tcPr>
            <w:tcW w:w="1136" w:type="dxa"/>
            <w:vMerge w:val="continue"/>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正常运转率</w:t>
            </w:r>
          </w:p>
        </w:tc>
        <w:tc>
          <w:tcPr>
            <w:tcW w:w="289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实施该项目厚，河道畅通正常运用的时间</w:t>
            </w:r>
          </w:p>
        </w:tc>
        <w:tc>
          <w:tcPr>
            <w:tcW w:w="1278"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年</w:t>
            </w:r>
          </w:p>
        </w:tc>
        <w:tc>
          <w:tcPr>
            <w:tcW w:w="1703"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4" w:hRule="atLeast"/>
          <w:jc w:val="center"/>
        </w:trPr>
        <w:tc>
          <w:tcPr>
            <w:tcW w:w="1136"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保护乡镇正常经济发展</w:t>
            </w:r>
          </w:p>
        </w:tc>
        <w:tc>
          <w:tcPr>
            <w:tcW w:w="289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项目涉及乡镇</w:t>
            </w:r>
          </w:p>
        </w:tc>
        <w:tc>
          <w:tcPr>
            <w:tcW w:w="1278"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3"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4" w:hRule="atLeast"/>
          <w:jc w:val="center"/>
        </w:trPr>
        <w:tc>
          <w:tcPr>
            <w:tcW w:w="1136" w:type="dxa"/>
            <w:vMerge w:val="continue"/>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覆盖乡镇</w:t>
            </w:r>
          </w:p>
        </w:tc>
        <w:tc>
          <w:tcPr>
            <w:tcW w:w="289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该项目涉及乡镇，促进当地社会发展率</w:t>
            </w:r>
          </w:p>
        </w:tc>
        <w:tc>
          <w:tcPr>
            <w:tcW w:w="127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3"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4" w:hRule="atLeast"/>
          <w:jc w:val="center"/>
        </w:trPr>
        <w:tc>
          <w:tcPr>
            <w:tcW w:w="1136" w:type="dxa"/>
            <w:vMerge w:val="continue"/>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疏通河道</w:t>
            </w:r>
          </w:p>
        </w:tc>
        <w:tc>
          <w:tcPr>
            <w:tcW w:w="289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疏通文毕干渠迎宾大道至小白河段河道，清理两岸垃圾</w:t>
            </w:r>
          </w:p>
        </w:tc>
        <w:tc>
          <w:tcPr>
            <w:tcW w:w="127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3"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4" w:hRule="atLeast"/>
          <w:jc w:val="center"/>
        </w:trPr>
        <w:tc>
          <w:tcPr>
            <w:tcW w:w="113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w:t>
            </w:r>
          </w:p>
        </w:tc>
        <w:tc>
          <w:tcPr>
            <w:tcW w:w="289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项目区受益群众满意度</w:t>
            </w:r>
          </w:p>
        </w:tc>
        <w:tc>
          <w:tcPr>
            <w:tcW w:w="1278"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3"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28、文安县西滩泵站更新改造工程绩效目标表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7" w:name="_Toc33368265"/>
      <w:r>
        <w:rPr>
          <w:rFonts w:hint="eastAsia" w:ascii="方正仿宋_GBK" w:eastAsia="方正仿宋_GBK"/>
          <w:b/>
          <w:sz w:val="28"/>
        </w:rPr>
        <w:instrText xml:space="preserve">28、文安县西滩泵站更新改造工程绩效目标表</w:instrText>
      </w:r>
      <w:bookmarkEnd w:id="2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、重建泵站，保证文安洼防洪、防涝、安全运用。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、保证了文安洼汛期安全，意义深远</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6"/>
        <w:gridCol w:w="1136"/>
        <w:gridCol w:w="1277"/>
        <w:gridCol w:w="2895"/>
        <w:gridCol w:w="1277"/>
        <w:gridCol w:w="17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81" w:hRule="atLeast"/>
          <w:tblHeader/>
          <w:jc w:val="center"/>
        </w:trPr>
        <w:tc>
          <w:tcPr>
            <w:tcW w:w="113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0" w:hRule="atLeast"/>
          <w:jc w:val="center"/>
        </w:trPr>
        <w:tc>
          <w:tcPr>
            <w:tcW w:w="1136"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排除文安洼沥水及周边县市涝水</w:t>
            </w:r>
          </w:p>
        </w:tc>
        <w:tc>
          <w:tcPr>
            <w:tcW w:w="289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排除文安县滩里、德归、黄甫、大柳河及清南地区汇入滩里新渠及滩里干渠的涝水</w:t>
            </w:r>
          </w:p>
        </w:tc>
        <w:tc>
          <w:tcPr>
            <w:tcW w:w="1277"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座</w:t>
            </w:r>
          </w:p>
        </w:tc>
        <w:tc>
          <w:tcPr>
            <w:tcW w:w="1703"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0" w:hRule="atLeast"/>
          <w:jc w:val="center"/>
        </w:trPr>
        <w:tc>
          <w:tcPr>
            <w:tcW w:w="1136" w:type="dxa"/>
            <w:vMerge w:val="continue"/>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1277"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3"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0" w:hRule="atLeast"/>
          <w:jc w:val="center"/>
        </w:trPr>
        <w:tc>
          <w:tcPr>
            <w:tcW w:w="1136" w:type="dxa"/>
            <w:vMerge w:val="continue"/>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项目投资</w:t>
            </w:r>
          </w:p>
        </w:tc>
        <w:tc>
          <w:tcPr>
            <w:tcW w:w="289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该项目总投资</w:t>
            </w:r>
          </w:p>
        </w:tc>
        <w:tc>
          <w:tcPr>
            <w:tcW w:w="1277" w:type="dxa"/>
            <w:shd w:val="clear" w:color="auto" w:fill="auto"/>
            <w:vAlign w:val="center"/>
          </w:tcPr>
          <w:p>
            <w:pPr>
              <w:spacing w:line="300" w:lineRule="exact"/>
              <w:jc w:val="left"/>
              <w:rPr>
                <w:rFonts w:ascii="方正书宋_GBK" w:eastAsia="方正书宋_GBK"/>
              </w:rPr>
            </w:pPr>
            <w:r>
              <w:rPr>
                <w:rFonts w:ascii="方正书宋_GBK" w:eastAsia="方正书宋_GBK"/>
              </w:rPr>
              <w:t>7057.5</w:t>
            </w:r>
            <w:r>
              <w:rPr>
                <w:rFonts w:hint="eastAsia" w:ascii="方正书宋_GBK" w:eastAsia="方正书宋_GBK"/>
              </w:rPr>
              <w:t>万元</w:t>
            </w:r>
          </w:p>
        </w:tc>
        <w:tc>
          <w:tcPr>
            <w:tcW w:w="1703"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0" w:hRule="atLeast"/>
          <w:jc w:val="center"/>
        </w:trPr>
        <w:tc>
          <w:tcPr>
            <w:tcW w:w="1136"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排除文安洼沥水及周边县市涝水</w:t>
            </w:r>
          </w:p>
        </w:tc>
        <w:tc>
          <w:tcPr>
            <w:tcW w:w="289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项目涉及区县市</w:t>
            </w:r>
          </w:p>
        </w:tc>
        <w:tc>
          <w:tcPr>
            <w:tcW w:w="1277" w:type="dxa"/>
            <w:shd w:val="clear" w:color="auto" w:fill="auto"/>
            <w:vAlign w:val="center"/>
          </w:tcPr>
          <w:p>
            <w:pPr>
              <w:spacing w:line="300" w:lineRule="exact"/>
              <w:jc w:val="left"/>
              <w:rPr>
                <w:rFonts w:ascii="方正书宋_GBK" w:eastAsia="方正书宋_GBK"/>
              </w:rPr>
            </w:pPr>
            <w:r>
              <w:rPr>
                <w:rFonts w:ascii="方正书宋_GBK" w:eastAsia="方正书宋_GBK"/>
              </w:rPr>
              <w:t>18</w:t>
            </w:r>
            <w:r>
              <w:rPr>
                <w:rFonts w:hint="eastAsia" w:ascii="方正书宋_GBK" w:eastAsia="方正书宋_GBK"/>
              </w:rPr>
              <w:t>个</w:t>
            </w:r>
          </w:p>
        </w:tc>
        <w:tc>
          <w:tcPr>
            <w:tcW w:w="1703"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0" w:hRule="atLeast"/>
          <w:jc w:val="center"/>
        </w:trPr>
        <w:tc>
          <w:tcPr>
            <w:tcW w:w="1136" w:type="dxa"/>
            <w:vMerge w:val="continue"/>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保护地方经济发展</w:t>
            </w:r>
          </w:p>
        </w:tc>
        <w:tc>
          <w:tcPr>
            <w:tcW w:w="289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项目涉及区县市</w:t>
            </w:r>
          </w:p>
        </w:tc>
        <w:tc>
          <w:tcPr>
            <w:tcW w:w="1277" w:type="dxa"/>
            <w:shd w:val="clear" w:color="auto" w:fill="auto"/>
            <w:vAlign w:val="center"/>
          </w:tcPr>
          <w:p>
            <w:pPr>
              <w:spacing w:line="300" w:lineRule="exact"/>
              <w:jc w:val="left"/>
              <w:rPr>
                <w:rFonts w:ascii="方正书宋_GBK" w:eastAsia="方正书宋_GBK"/>
              </w:rPr>
            </w:pPr>
            <w:r>
              <w:rPr>
                <w:rFonts w:ascii="方正书宋_GBK" w:eastAsia="方正书宋_GBK"/>
              </w:rPr>
              <w:t>18</w:t>
            </w:r>
            <w:r>
              <w:rPr>
                <w:rFonts w:hint="eastAsia" w:ascii="方正书宋_GBK" w:eastAsia="方正书宋_GBK"/>
              </w:rPr>
              <w:t>个</w:t>
            </w:r>
          </w:p>
        </w:tc>
        <w:tc>
          <w:tcPr>
            <w:tcW w:w="1703"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0" w:hRule="atLeast"/>
          <w:jc w:val="center"/>
        </w:trPr>
        <w:tc>
          <w:tcPr>
            <w:tcW w:w="1136" w:type="dxa"/>
            <w:vMerge w:val="continue"/>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使用年限</w:t>
            </w:r>
          </w:p>
        </w:tc>
        <w:tc>
          <w:tcPr>
            <w:tcW w:w="289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项目实施后使用年限</w:t>
            </w:r>
          </w:p>
        </w:tc>
        <w:tc>
          <w:tcPr>
            <w:tcW w:w="1277" w:type="dxa"/>
            <w:shd w:val="clear" w:color="auto" w:fill="auto"/>
            <w:vAlign w:val="center"/>
          </w:tcPr>
          <w:p>
            <w:pPr>
              <w:spacing w:line="300" w:lineRule="exact"/>
              <w:jc w:val="left"/>
              <w:rPr>
                <w:rFonts w:ascii="方正书宋_GBK" w:eastAsia="方正书宋_GBK"/>
              </w:rPr>
            </w:pPr>
            <w:r>
              <w:rPr>
                <w:rFonts w:ascii="方正书宋_GBK" w:eastAsia="方正书宋_GBK"/>
              </w:rPr>
              <w:t>50</w:t>
            </w:r>
            <w:r>
              <w:rPr>
                <w:rFonts w:hint="eastAsia" w:ascii="方正书宋_GBK" w:eastAsia="方正书宋_GBK"/>
              </w:rPr>
              <w:t>年</w:t>
            </w:r>
          </w:p>
        </w:tc>
        <w:tc>
          <w:tcPr>
            <w:tcW w:w="1703"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0" w:hRule="atLeast"/>
          <w:jc w:val="center"/>
        </w:trPr>
        <w:tc>
          <w:tcPr>
            <w:tcW w:w="113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w:t>
            </w:r>
          </w:p>
        </w:tc>
        <w:tc>
          <w:tcPr>
            <w:tcW w:w="289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项目区受益群众满意度</w:t>
            </w:r>
          </w:p>
        </w:tc>
        <w:tc>
          <w:tcPr>
            <w:tcW w:w="1277"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3"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29、文安县西滩泵站更新改造工程附属项目绩效目标表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8" w:name="_Toc33368266"/>
      <w:r>
        <w:rPr>
          <w:rFonts w:hint="eastAsia" w:ascii="方正仿宋_GBK" w:eastAsia="方正仿宋_GBK"/>
          <w:b/>
          <w:sz w:val="28"/>
        </w:rPr>
        <w:instrText xml:space="preserve">29、文安县西滩泵站更新改造工程附属项目绩效目标表</w:instrText>
      </w:r>
      <w:bookmarkEnd w:id="2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、保证了泵站运行安全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、提高泵站运用效率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0"/>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65"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56"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泵站正常运行</w:t>
            </w:r>
          </w:p>
        </w:tc>
        <w:tc>
          <w:tcPr>
            <w:tcW w:w="289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保证了泵站运行安全，提高泵站运用效率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56"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56"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正常运用时效</w:t>
            </w:r>
          </w:p>
        </w:tc>
        <w:tc>
          <w:tcPr>
            <w:tcW w:w="289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确保设备正常运用时间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56"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覆盖乡镇</w:t>
            </w:r>
          </w:p>
        </w:tc>
        <w:tc>
          <w:tcPr>
            <w:tcW w:w="289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保护涉及乡镇经济发展比例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56"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保护乡镇正常社会发展</w:t>
            </w:r>
          </w:p>
        </w:tc>
        <w:tc>
          <w:tcPr>
            <w:tcW w:w="289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项目涉及乡镇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56"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保护泵站运行</w:t>
            </w:r>
          </w:p>
        </w:tc>
        <w:tc>
          <w:tcPr>
            <w:tcW w:w="289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拦住杂物，保持泵站前池洁净率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56"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w:t>
            </w:r>
          </w:p>
        </w:tc>
        <w:tc>
          <w:tcPr>
            <w:tcW w:w="289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项目区受益群众满意度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30、文安县引清入海综合治理工程绩效目标表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9" w:name="_Toc33368267"/>
      <w:r>
        <w:rPr>
          <w:rFonts w:hint="eastAsia" w:ascii="方正仿宋_GBK" w:eastAsia="方正仿宋_GBK"/>
          <w:b/>
          <w:sz w:val="28"/>
        </w:rPr>
        <w:instrText xml:space="preserve">30、文安县引清入海综合治理工程绩效目标表</w:instrText>
      </w:r>
      <w:bookmarkEnd w:id="2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、连通大清河和赵王新河，确保赵王新河生态水引入</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、年底完工，引入生态水</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3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1132"/>
        <w:gridCol w:w="1274"/>
        <w:gridCol w:w="2888"/>
        <w:gridCol w:w="1274"/>
        <w:gridCol w:w="16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44" w:hRule="atLeast"/>
          <w:tblHeader/>
          <w:jc w:val="center"/>
        </w:trPr>
        <w:tc>
          <w:tcPr>
            <w:tcW w:w="113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9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6" w:hRule="atLeast"/>
          <w:jc w:val="center"/>
        </w:trPr>
        <w:tc>
          <w:tcPr>
            <w:tcW w:w="1132"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河道治理</w:t>
            </w:r>
          </w:p>
        </w:tc>
        <w:tc>
          <w:tcPr>
            <w:tcW w:w="28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项目设计河道治理，引水控制</w:t>
            </w:r>
          </w:p>
        </w:tc>
        <w:tc>
          <w:tcPr>
            <w:tcW w:w="1274" w:type="dxa"/>
            <w:shd w:val="clear" w:color="auto" w:fill="auto"/>
            <w:vAlign w:val="center"/>
          </w:tcPr>
          <w:p>
            <w:pPr>
              <w:spacing w:line="300" w:lineRule="exact"/>
              <w:jc w:val="left"/>
              <w:rPr>
                <w:rFonts w:ascii="方正书宋_GBK" w:eastAsia="方正书宋_GBK"/>
              </w:rPr>
            </w:pPr>
            <w:r>
              <w:rPr>
                <w:rFonts w:ascii="方正书宋_GBK" w:eastAsia="方正书宋_GBK"/>
              </w:rPr>
              <w:t>1.33</w:t>
            </w:r>
            <w:r>
              <w:rPr>
                <w:rFonts w:hint="eastAsia" w:ascii="方正书宋_GBK" w:eastAsia="方正书宋_GBK"/>
              </w:rPr>
              <w:t>公里</w:t>
            </w:r>
          </w:p>
        </w:tc>
        <w:tc>
          <w:tcPr>
            <w:tcW w:w="1699"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6" w:hRule="atLeast"/>
          <w:jc w:val="center"/>
        </w:trPr>
        <w:tc>
          <w:tcPr>
            <w:tcW w:w="1132" w:type="dxa"/>
            <w:vMerge w:val="continue"/>
            <w:shd w:val="clear" w:color="auto" w:fill="auto"/>
            <w:vAlign w:val="center"/>
          </w:tcPr>
          <w:p>
            <w:pPr>
              <w:spacing w:line="300" w:lineRule="exact"/>
              <w:jc w:val="center"/>
              <w:rPr>
                <w:rFonts w:ascii="方正书宋_GBK" w:eastAsia="方正书宋_GBK"/>
              </w:rPr>
            </w:pPr>
          </w:p>
        </w:tc>
        <w:tc>
          <w:tcPr>
            <w:tcW w:w="113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1274"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699"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6" w:hRule="atLeast"/>
          <w:jc w:val="center"/>
        </w:trPr>
        <w:tc>
          <w:tcPr>
            <w:tcW w:w="1132" w:type="dxa"/>
            <w:vMerge w:val="continue"/>
            <w:shd w:val="clear" w:color="auto" w:fill="auto"/>
            <w:vAlign w:val="center"/>
          </w:tcPr>
          <w:p>
            <w:pPr>
              <w:spacing w:line="300" w:lineRule="exact"/>
              <w:jc w:val="center"/>
              <w:rPr>
                <w:rFonts w:ascii="方正书宋_GBK" w:eastAsia="方正书宋_GBK"/>
              </w:rPr>
            </w:pPr>
          </w:p>
        </w:tc>
        <w:tc>
          <w:tcPr>
            <w:tcW w:w="113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项目投资</w:t>
            </w:r>
          </w:p>
        </w:tc>
        <w:tc>
          <w:tcPr>
            <w:tcW w:w="28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项目投资资金</w:t>
            </w:r>
          </w:p>
        </w:tc>
        <w:tc>
          <w:tcPr>
            <w:tcW w:w="1274" w:type="dxa"/>
            <w:shd w:val="clear" w:color="auto" w:fill="auto"/>
            <w:vAlign w:val="center"/>
          </w:tcPr>
          <w:p>
            <w:pPr>
              <w:spacing w:line="300" w:lineRule="exact"/>
              <w:jc w:val="left"/>
              <w:rPr>
                <w:rFonts w:ascii="方正书宋_GBK" w:eastAsia="方正书宋_GBK"/>
              </w:rPr>
            </w:pPr>
            <w:r>
              <w:rPr>
                <w:rFonts w:ascii="方正书宋_GBK" w:eastAsia="方正书宋_GBK"/>
              </w:rPr>
              <w:t>267</w:t>
            </w:r>
            <w:r>
              <w:rPr>
                <w:rFonts w:hint="eastAsia" w:ascii="方正书宋_GBK" w:eastAsia="方正书宋_GBK"/>
              </w:rPr>
              <w:t>万元</w:t>
            </w:r>
          </w:p>
        </w:tc>
        <w:tc>
          <w:tcPr>
            <w:tcW w:w="1699"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6" w:hRule="atLeast"/>
          <w:jc w:val="center"/>
        </w:trPr>
        <w:tc>
          <w:tcPr>
            <w:tcW w:w="1132"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保护乡镇正常经济发展</w:t>
            </w:r>
          </w:p>
        </w:tc>
        <w:tc>
          <w:tcPr>
            <w:tcW w:w="28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项目涉及乡镇</w:t>
            </w:r>
          </w:p>
        </w:tc>
        <w:tc>
          <w:tcPr>
            <w:tcW w:w="1274" w:type="dxa"/>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个</w:t>
            </w:r>
          </w:p>
        </w:tc>
        <w:tc>
          <w:tcPr>
            <w:tcW w:w="1699"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6" w:hRule="atLeast"/>
          <w:jc w:val="center"/>
        </w:trPr>
        <w:tc>
          <w:tcPr>
            <w:tcW w:w="1132" w:type="dxa"/>
            <w:vMerge w:val="continue"/>
            <w:shd w:val="clear" w:color="auto" w:fill="auto"/>
            <w:vAlign w:val="center"/>
          </w:tcPr>
          <w:p>
            <w:pPr>
              <w:spacing w:line="300" w:lineRule="exact"/>
              <w:jc w:val="center"/>
              <w:rPr>
                <w:rFonts w:ascii="方正书宋_GBK" w:eastAsia="方正书宋_GBK"/>
              </w:rPr>
            </w:pPr>
          </w:p>
        </w:tc>
        <w:tc>
          <w:tcPr>
            <w:tcW w:w="113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覆盖乡镇社会效益明显</w:t>
            </w:r>
          </w:p>
        </w:tc>
        <w:tc>
          <w:tcPr>
            <w:tcW w:w="28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项目涉及覆盖的乡镇</w:t>
            </w:r>
          </w:p>
        </w:tc>
        <w:tc>
          <w:tcPr>
            <w:tcW w:w="1274" w:type="dxa"/>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个</w:t>
            </w:r>
          </w:p>
        </w:tc>
        <w:tc>
          <w:tcPr>
            <w:tcW w:w="1699"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6" w:hRule="atLeast"/>
          <w:jc w:val="center"/>
        </w:trPr>
        <w:tc>
          <w:tcPr>
            <w:tcW w:w="1132" w:type="dxa"/>
            <w:vMerge w:val="continue"/>
            <w:shd w:val="clear" w:color="auto" w:fill="auto"/>
            <w:vAlign w:val="center"/>
          </w:tcPr>
          <w:p>
            <w:pPr>
              <w:spacing w:line="300" w:lineRule="exact"/>
              <w:jc w:val="center"/>
              <w:rPr>
                <w:rFonts w:ascii="方正书宋_GBK" w:eastAsia="方正书宋_GBK"/>
              </w:rPr>
            </w:pPr>
          </w:p>
        </w:tc>
        <w:tc>
          <w:tcPr>
            <w:tcW w:w="113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引大清河水入赵王新河</w:t>
            </w:r>
          </w:p>
        </w:tc>
        <w:tc>
          <w:tcPr>
            <w:tcW w:w="28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引入外水，改善水生态环境率</w:t>
            </w:r>
          </w:p>
        </w:tc>
        <w:tc>
          <w:tcPr>
            <w:tcW w:w="127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699"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6" w:hRule="atLeast"/>
          <w:jc w:val="center"/>
        </w:trPr>
        <w:tc>
          <w:tcPr>
            <w:tcW w:w="113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w:t>
            </w:r>
          </w:p>
        </w:tc>
        <w:tc>
          <w:tcPr>
            <w:tcW w:w="28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项目区受益群众满意度</w:t>
            </w:r>
          </w:p>
        </w:tc>
        <w:tc>
          <w:tcPr>
            <w:tcW w:w="1274"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699"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31、扬水站调试费绩效目标表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0" w:name="_Toc33368268"/>
      <w:r>
        <w:rPr>
          <w:rFonts w:hint="eastAsia" w:ascii="方正仿宋_GBK" w:eastAsia="方正仿宋_GBK"/>
          <w:b/>
          <w:sz w:val="28"/>
        </w:rPr>
        <w:instrText xml:space="preserve">31、扬水站调试费绩效目标表</w:instrText>
      </w:r>
      <w:bookmarkEnd w:id="3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、保证设备正常运转，确保安全度汛。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、文安县有国营泵站，包括西滩泵站、西码头泵站、东滩泵站、左各庄泵站、毕家坊扬水站、为了确保安全度汛</w:t>
            </w:r>
            <w:r>
              <w:rPr>
                <w:rFonts w:ascii="方正书宋_GBK" w:eastAsia="方正书宋_GBK"/>
              </w:rPr>
              <w:t>.</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7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8"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维修养护设备次数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组织人员，定期检查设备的次数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每周</w:t>
            </w:r>
            <w:r>
              <w:rPr>
                <w:rFonts w:ascii="方正书宋_GBK" w:eastAsia="方正书宋_GBK"/>
              </w:rPr>
              <w:t>1</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8"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维修养护费用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保证设备正常运转，维修养护设备的费用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8.2</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8"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保证设备正常运转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组织扬水站工作人员，定期检查设备，确保运转正常运转率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8"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确保安全度汛，保护人民生命财产安全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及时对水利工程实施维修养护，有效保障水利工程正常运行，充分发挥水利工程的社会和经济效益。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8"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保护人民生命财产安全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及时对水利工程实施维修养护，有效保障水利工程正常运行，充分发挥水利工程的经济效益，确保群众经济财产不受损害。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8"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老百姓满意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32、闸所维养费绩效目标表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1" w:name="_Toc33368269"/>
      <w:r>
        <w:rPr>
          <w:rFonts w:hint="eastAsia" w:ascii="方正仿宋_GBK" w:eastAsia="方正仿宋_GBK"/>
          <w:b/>
          <w:sz w:val="28"/>
        </w:rPr>
        <w:instrText xml:space="preserve">32、闸所维养费绩效目标表</w:instrText>
      </w:r>
      <w:bookmarkEnd w:id="3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、保证设备正常运转，确保安全度汛。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、水务局闸所包括曲店闸、西码头闸，汛期前对闸所设备进行调试，为了确保安全度汛</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7"/>
        <w:gridCol w:w="1275"/>
        <w:gridCol w:w="1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81" w:hRule="atLeast"/>
          <w:tblHeader/>
          <w:jc w:val="center"/>
        </w:trPr>
        <w:tc>
          <w:tcPr>
            <w:tcW w:w="113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9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6" w:hRule="atLeast"/>
          <w:jc w:val="center"/>
        </w:trPr>
        <w:tc>
          <w:tcPr>
            <w:tcW w:w="1133"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维修养护设备次数</w:t>
            </w:r>
          </w:p>
        </w:tc>
        <w:tc>
          <w:tcPr>
            <w:tcW w:w="288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组织人员，定期检查设备的次数</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每周</w:t>
            </w:r>
            <w:r>
              <w:rPr>
                <w:rFonts w:ascii="方正书宋_GBK" w:eastAsia="方正书宋_GBK"/>
              </w:rPr>
              <w:t>1</w:t>
            </w:r>
            <w:r>
              <w:rPr>
                <w:rFonts w:hint="eastAsia" w:ascii="方正书宋_GBK" w:eastAsia="方正书宋_GBK"/>
              </w:rPr>
              <w:t>次</w:t>
            </w:r>
          </w:p>
        </w:tc>
        <w:tc>
          <w:tcPr>
            <w:tcW w:w="169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6" w:hRule="atLeast"/>
          <w:jc w:val="center"/>
        </w:trPr>
        <w:tc>
          <w:tcPr>
            <w:tcW w:w="1133" w:type="dxa"/>
            <w:vMerge w:val="continue"/>
            <w:shd w:val="clear" w:color="auto" w:fill="auto"/>
            <w:vAlign w:val="center"/>
          </w:tcPr>
          <w:p>
            <w:pPr>
              <w:spacing w:line="300" w:lineRule="exact"/>
              <w:jc w:val="center"/>
              <w:rPr>
                <w:rFonts w:ascii="方正书宋_GBK" w:eastAsia="方正书宋_GBK"/>
              </w:rPr>
            </w:pPr>
          </w:p>
        </w:tc>
        <w:tc>
          <w:tcPr>
            <w:tcW w:w="11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保证设备正常运转</w:t>
            </w:r>
          </w:p>
        </w:tc>
        <w:tc>
          <w:tcPr>
            <w:tcW w:w="288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组织人员，定期检查设备，确保运转正常率</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69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6" w:hRule="atLeast"/>
          <w:jc w:val="center"/>
        </w:trPr>
        <w:tc>
          <w:tcPr>
            <w:tcW w:w="1133" w:type="dxa"/>
            <w:vMerge w:val="continue"/>
            <w:shd w:val="clear" w:color="auto" w:fill="auto"/>
            <w:vAlign w:val="center"/>
          </w:tcPr>
          <w:p>
            <w:pPr>
              <w:spacing w:line="300" w:lineRule="exact"/>
              <w:jc w:val="center"/>
              <w:rPr>
                <w:rFonts w:ascii="方正书宋_GBK" w:eastAsia="方正书宋_GBK"/>
              </w:rPr>
            </w:pPr>
          </w:p>
        </w:tc>
        <w:tc>
          <w:tcPr>
            <w:tcW w:w="11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汛期前完成</w:t>
            </w:r>
          </w:p>
        </w:tc>
        <w:tc>
          <w:tcPr>
            <w:tcW w:w="288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汛期来临前，及时对闸所设备进行保养，调试</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69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6" w:hRule="atLeast"/>
          <w:jc w:val="center"/>
        </w:trPr>
        <w:tc>
          <w:tcPr>
            <w:tcW w:w="1133"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保护人民生命财产安全</w:t>
            </w:r>
          </w:p>
        </w:tc>
        <w:tc>
          <w:tcPr>
            <w:tcW w:w="288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时对水利工程实施维修养护，有效保障水利工程正常运行，充分发挥水利工程的社会和经济效益。</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69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6" w:hRule="atLeast"/>
          <w:jc w:val="center"/>
        </w:trPr>
        <w:tc>
          <w:tcPr>
            <w:tcW w:w="1133" w:type="dxa"/>
            <w:vMerge w:val="continue"/>
            <w:shd w:val="clear" w:color="auto" w:fill="auto"/>
            <w:vAlign w:val="center"/>
          </w:tcPr>
          <w:p>
            <w:pPr>
              <w:spacing w:line="300" w:lineRule="exact"/>
              <w:jc w:val="center"/>
              <w:rPr>
                <w:rFonts w:ascii="方正书宋_GBK" w:eastAsia="方正书宋_GBK"/>
              </w:rPr>
            </w:pPr>
          </w:p>
        </w:tc>
        <w:tc>
          <w:tcPr>
            <w:tcW w:w="11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确保安全度汛，保护人民生命财产安全</w:t>
            </w:r>
          </w:p>
        </w:tc>
        <w:tc>
          <w:tcPr>
            <w:tcW w:w="288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及时对水利工程实施维修养护，有效保障水利工程正常运行，充分发挥水利工程的社会和经济效益。</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69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6" w:hRule="atLeast"/>
          <w:jc w:val="center"/>
        </w:trPr>
        <w:tc>
          <w:tcPr>
            <w:tcW w:w="113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受益对象满意度指标</w:t>
            </w:r>
          </w:p>
        </w:tc>
        <w:tc>
          <w:tcPr>
            <w:tcW w:w="288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对周边村群众调查问卷满意度</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698"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33、赵王新河北小埝（东西向）隐患处理工程绩效目标表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2" w:name="_Toc33368270"/>
      <w:r>
        <w:rPr>
          <w:rFonts w:hint="eastAsia" w:ascii="方正仿宋_GBK" w:eastAsia="方正仿宋_GBK"/>
          <w:b/>
          <w:sz w:val="28"/>
        </w:rPr>
        <w:instrText xml:space="preserve">33、赵王新河北小埝（东西向）隐患处理工程绩效目标表</w:instrText>
      </w:r>
      <w:bookmarkEnd w:id="3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2736</w:t>
            </w:r>
            <w:r>
              <w:rPr>
                <w:rFonts w:hint="eastAsia" w:ascii="方正书宋_GBK" w:eastAsia="方正书宋_GBK"/>
              </w:rPr>
              <w:t>米堤身防渗处理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、北小埝渗水严重，农田部分被淹，做防渗处理。</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7"/>
        <w:gridCol w:w="1275"/>
        <w:gridCol w:w="1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4" w:hRule="atLeast"/>
          <w:tblHeader/>
          <w:jc w:val="center"/>
        </w:trPr>
        <w:tc>
          <w:tcPr>
            <w:tcW w:w="113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9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5" w:hRule="atLeast"/>
          <w:jc w:val="center"/>
        </w:trPr>
        <w:tc>
          <w:tcPr>
            <w:tcW w:w="1133"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堤防维修加固</w:t>
            </w:r>
          </w:p>
        </w:tc>
        <w:tc>
          <w:tcPr>
            <w:tcW w:w="288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堤身防渗处理、堤顶整修平整</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2.7</w:t>
            </w:r>
            <w:r>
              <w:rPr>
                <w:rFonts w:hint="eastAsia" w:ascii="方正书宋_GBK" w:eastAsia="方正书宋_GBK"/>
              </w:rPr>
              <w:t>公里</w:t>
            </w:r>
          </w:p>
        </w:tc>
        <w:tc>
          <w:tcPr>
            <w:tcW w:w="169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5" w:hRule="atLeast"/>
          <w:jc w:val="center"/>
        </w:trPr>
        <w:tc>
          <w:tcPr>
            <w:tcW w:w="1133" w:type="dxa"/>
            <w:vMerge w:val="continue"/>
            <w:shd w:val="clear" w:color="auto" w:fill="auto"/>
            <w:vAlign w:val="center"/>
          </w:tcPr>
          <w:p>
            <w:pPr>
              <w:spacing w:line="300" w:lineRule="exact"/>
              <w:jc w:val="center"/>
              <w:rPr>
                <w:rFonts w:ascii="方正书宋_GBK" w:eastAsia="方正书宋_GBK"/>
              </w:rPr>
            </w:pPr>
          </w:p>
        </w:tc>
        <w:tc>
          <w:tcPr>
            <w:tcW w:w="11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8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69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5" w:hRule="atLeast"/>
          <w:jc w:val="center"/>
        </w:trPr>
        <w:tc>
          <w:tcPr>
            <w:tcW w:w="1133" w:type="dxa"/>
            <w:vMerge w:val="continue"/>
            <w:shd w:val="clear" w:color="auto" w:fill="auto"/>
            <w:vAlign w:val="center"/>
          </w:tcPr>
          <w:p>
            <w:pPr>
              <w:spacing w:line="300" w:lineRule="exact"/>
              <w:jc w:val="center"/>
              <w:rPr>
                <w:rFonts w:ascii="方正书宋_GBK" w:eastAsia="方正书宋_GBK"/>
              </w:rPr>
            </w:pPr>
          </w:p>
        </w:tc>
        <w:tc>
          <w:tcPr>
            <w:tcW w:w="11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288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项目及时完成率</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69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5" w:hRule="atLeast"/>
          <w:jc w:val="center"/>
        </w:trPr>
        <w:tc>
          <w:tcPr>
            <w:tcW w:w="1133"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覆盖乡镇</w:t>
            </w:r>
          </w:p>
        </w:tc>
        <w:tc>
          <w:tcPr>
            <w:tcW w:w="288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项目涉及乡镇</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个</w:t>
            </w:r>
          </w:p>
        </w:tc>
        <w:tc>
          <w:tcPr>
            <w:tcW w:w="169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5" w:hRule="atLeast"/>
          <w:jc w:val="center"/>
        </w:trPr>
        <w:tc>
          <w:tcPr>
            <w:tcW w:w="1133" w:type="dxa"/>
            <w:vMerge w:val="continue"/>
            <w:shd w:val="clear" w:color="auto" w:fill="auto"/>
            <w:vAlign w:val="center"/>
          </w:tcPr>
          <w:p>
            <w:pPr>
              <w:spacing w:line="300" w:lineRule="exact"/>
              <w:jc w:val="center"/>
              <w:rPr>
                <w:rFonts w:ascii="方正书宋_GBK" w:eastAsia="方正书宋_GBK"/>
              </w:rPr>
            </w:pPr>
          </w:p>
        </w:tc>
        <w:tc>
          <w:tcPr>
            <w:tcW w:w="11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保护乡镇正常经济发展</w:t>
            </w:r>
          </w:p>
        </w:tc>
        <w:tc>
          <w:tcPr>
            <w:tcW w:w="288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项目涉及乡镇</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个</w:t>
            </w:r>
          </w:p>
        </w:tc>
        <w:tc>
          <w:tcPr>
            <w:tcW w:w="169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5" w:hRule="atLeast"/>
          <w:jc w:val="center"/>
        </w:trPr>
        <w:tc>
          <w:tcPr>
            <w:tcW w:w="1133" w:type="dxa"/>
            <w:vMerge w:val="continue"/>
            <w:shd w:val="clear" w:color="auto" w:fill="auto"/>
            <w:vAlign w:val="center"/>
          </w:tcPr>
          <w:p>
            <w:pPr>
              <w:spacing w:line="300" w:lineRule="exact"/>
              <w:jc w:val="center"/>
              <w:rPr>
                <w:rFonts w:ascii="方正书宋_GBK" w:eastAsia="方正书宋_GBK"/>
              </w:rPr>
            </w:pPr>
          </w:p>
        </w:tc>
        <w:tc>
          <w:tcPr>
            <w:tcW w:w="11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使用年限</w:t>
            </w:r>
          </w:p>
        </w:tc>
        <w:tc>
          <w:tcPr>
            <w:tcW w:w="288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实施该项目堤防使用年限</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30</w:t>
            </w:r>
            <w:r>
              <w:rPr>
                <w:rFonts w:hint="eastAsia" w:ascii="方正书宋_GBK" w:eastAsia="方正书宋_GBK"/>
              </w:rPr>
              <w:t>年</w:t>
            </w:r>
          </w:p>
        </w:tc>
        <w:tc>
          <w:tcPr>
            <w:tcW w:w="169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5" w:hRule="atLeast"/>
          <w:jc w:val="center"/>
        </w:trPr>
        <w:tc>
          <w:tcPr>
            <w:tcW w:w="113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w:t>
            </w:r>
          </w:p>
        </w:tc>
        <w:tc>
          <w:tcPr>
            <w:tcW w:w="288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项目区受益群众满意度</w:t>
            </w:r>
          </w:p>
        </w:tc>
        <w:tc>
          <w:tcPr>
            <w:tcW w:w="127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698" w:type="dxa"/>
            <w:shd w:val="clear" w:color="auto" w:fill="auto"/>
            <w:vAlign w:val="center"/>
          </w:tcPr>
          <w:p>
            <w:pPr>
              <w:spacing w:line="300" w:lineRule="exact"/>
              <w:jc w:val="left"/>
              <w:rPr>
                <w:rFonts w:ascii="方正书宋_GBK" w:eastAsia="方正书宋_GBK"/>
              </w:rPr>
            </w:pPr>
          </w:p>
        </w:tc>
      </w:tr>
    </w:tbl>
    <w:p>
      <w:pPr>
        <w:spacing w:line="300" w:lineRule="exact"/>
        <w:jc w:val="left"/>
        <w:sectPr>
          <w:pgSz w:w="11907" w:h="16839"/>
          <w:pgMar w:top="1985" w:right="1304" w:bottom="1134" w:left="1304"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3"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477.9</w:t>
      </w:r>
      <w:r>
        <w:rPr>
          <w:rFonts w:ascii="Times New Roman" w:hAnsi="Times New Roman" w:eastAsia="仿宋_GB2312" w:cs="Times New Roman"/>
          <w:sz w:val="32"/>
          <w:szCs w:val="24"/>
        </w:rPr>
        <w:t>万元。具体内容见下表。</w:t>
      </w:r>
    </w:p>
    <w:bookmarkEnd w:id="33"/>
    <w:p>
      <w:pPr>
        <w:spacing w:line="584" w:lineRule="exact"/>
        <w:jc w:val="center"/>
        <w:outlineLvl w:val="0"/>
        <w:rPr>
          <w:rFonts w:ascii="Times New Roman" w:hAnsi="Times New Roman" w:eastAsia="仿宋_GB2312" w:cs="Times New Roman"/>
          <w:sz w:val="32"/>
        </w:rPr>
      </w:pPr>
      <w:bookmarkStart w:id="34" w:name="_Toc504489153"/>
      <w:r>
        <w:rPr>
          <w:rFonts w:ascii="Times New Roman" w:hAnsi="Times New Roman" w:eastAsia="仿宋_GB2312" w:cs="Times New Roman"/>
          <w:sz w:val="32"/>
        </w:rPr>
        <w:t>部门政府采购预算</w:t>
      </w:r>
      <w:bookmarkEnd w:id="34"/>
    </w:p>
    <w:tbl>
      <w:tblPr>
        <w:tblStyle w:val="9"/>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29"/>
        <w:gridCol w:w="977"/>
        <w:gridCol w:w="860"/>
        <w:gridCol w:w="1269"/>
        <w:gridCol w:w="664"/>
        <w:gridCol w:w="741"/>
        <w:gridCol w:w="878"/>
        <w:gridCol w:w="883"/>
        <w:gridCol w:w="883"/>
        <w:gridCol w:w="883"/>
        <w:gridCol w:w="729"/>
        <w:gridCol w:w="853"/>
        <w:gridCol w:w="859"/>
        <w:gridCol w:w="8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河北省廊坊市文安县水务局</w:t>
            </w:r>
          </w:p>
        </w:tc>
        <w:tc>
          <w:tcPr>
            <w:tcW w:w="2194"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  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4" w:type="pct"/>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36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1563" w:type="pct"/>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30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6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271"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17"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19"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30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477.9</w:t>
            </w:r>
          </w:p>
        </w:tc>
        <w:tc>
          <w:tcPr>
            <w:tcW w:w="328"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477.9</w:t>
            </w:r>
          </w:p>
        </w:tc>
        <w:tc>
          <w:tcPr>
            <w:tcW w:w="328"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228.9</w:t>
            </w:r>
          </w:p>
        </w:tc>
        <w:tc>
          <w:tcPr>
            <w:tcW w:w="271"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249</w:t>
            </w: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大清河安里屯节制闸工程其他费用</w:t>
            </w:r>
          </w:p>
        </w:tc>
        <w:tc>
          <w:tcPr>
            <w:tcW w:w="363"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105.6</w:t>
            </w:r>
          </w:p>
        </w:tc>
        <w:tc>
          <w:tcPr>
            <w:tcW w:w="32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工程设计服务</w:t>
            </w:r>
          </w:p>
        </w:tc>
        <w:tc>
          <w:tcPr>
            <w:tcW w:w="471" w:type="pct"/>
            <w:shd w:val="clear" w:color="auto" w:fill="auto"/>
            <w:vAlign w:val="center"/>
          </w:tcPr>
          <w:p>
            <w:pPr>
              <w:spacing w:line="300" w:lineRule="exact"/>
              <w:jc w:val="left"/>
              <w:rPr>
                <w:rFonts w:ascii="方正书宋_GBK" w:eastAsia="方正书宋_GBK"/>
              </w:rPr>
            </w:pPr>
            <w:r>
              <w:rPr>
                <w:rFonts w:ascii="方正书宋_GBK" w:eastAsia="方正书宋_GBK"/>
              </w:rPr>
              <w:t>C1003</w:t>
            </w:r>
          </w:p>
        </w:tc>
        <w:tc>
          <w:tcPr>
            <w:tcW w:w="247"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254"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326" w:type="pct"/>
            <w:shd w:val="clear" w:color="auto" w:fill="auto"/>
            <w:vAlign w:val="center"/>
          </w:tcPr>
          <w:p>
            <w:pPr>
              <w:spacing w:line="300" w:lineRule="exact"/>
              <w:jc w:val="right"/>
              <w:rPr>
                <w:rFonts w:ascii="方正书宋_GBK" w:eastAsia="方正书宋_GBK"/>
              </w:rPr>
            </w:pPr>
            <w:r>
              <w:rPr>
                <w:rFonts w:ascii="方正书宋_GBK" w:eastAsia="方正书宋_GBK"/>
              </w:rPr>
              <w:t>105</w:t>
            </w:r>
            <w:r>
              <w:rPr>
                <w:rFonts w:hint="eastAsia" w:ascii="方正书宋_GBK" w:eastAsia="方正书宋_GBK"/>
              </w:rPr>
              <w:t>.6</w:t>
            </w:r>
          </w:p>
        </w:tc>
        <w:tc>
          <w:tcPr>
            <w:tcW w:w="328"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105.6</w:t>
            </w:r>
          </w:p>
        </w:tc>
        <w:tc>
          <w:tcPr>
            <w:tcW w:w="328"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105.6</w:t>
            </w:r>
          </w:p>
        </w:tc>
        <w:tc>
          <w:tcPr>
            <w:tcW w:w="328"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105.6</w:t>
            </w: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年省级特大防汛抗旱补助资金</w:t>
            </w:r>
          </w:p>
        </w:tc>
        <w:tc>
          <w:tcPr>
            <w:tcW w:w="363" w:type="pct"/>
            <w:shd w:val="clear" w:color="auto" w:fill="auto"/>
            <w:vAlign w:val="center"/>
          </w:tcPr>
          <w:p>
            <w:pPr>
              <w:spacing w:line="300" w:lineRule="exact"/>
              <w:jc w:val="right"/>
              <w:rPr>
                <w:rFonts w:ascii="方正书宋_GBK" w:eastAsia="方正书宋_GBK"/>
              </w:rPr>
            </w:pPr>
            <w:r>
              <w:rPr>
                <w:rFonts w:ascii="方正书宋_GBK" w:eastAsia="方正书宋_GBK"/>
              </w:rPr>
              <w:t>40</w:t>
            </w:r>
          </w:p>
        </w:tc>
        <w:tc>
          <w:tcPr>
            <w:tcW w:w="32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水利枢纽工程施工</w:t>
            </w:r>
          </w:p>
        </w:tc>
        <w:tc>
          <w:tcPr>
            <w:tcW w:w="471" w:type="pct"/>
            <w:shd w:val="clear" w:color="auto" w:fill="auto"/>
            <w:vAlign w:val="center"/>
          </w:tcPr>
          <w:p>
            <w:pPr>
              <w:spacing w:line="300" w:lineRule="exact"/>
              <w:jc w:val="left"/>
              <w:rPr>
                <w:rFonts w:ascii="方正书宋_GBK" w:eastAsia="方正书宋_GBK"/>
              </w:rPr>
            </w:pPr>
            <w:r>
              <w:rPr>
                <w:rFonts w:ascii="方正书宋_GBK" w:eastAsia="方正书宋_GBK"/>
              </w:rPr>
              <w:t>B020901</w:t>
            </w:r>
          </w:p>
        </w:tc>
        <w:tc>
          <w:tcPr>
            <w:tcW w:w="247"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座</w:t>
            </w:r>
          </w:p>
        </w:tc>
        <w:tc>
          <w:tcPr>
            <w:tcW w:w="254"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326" w:type="pct"/>
            <w:shd w:val="clear" w:color="auto" w:fill="auto"/>
            <w:vAlign w:val="center"/>
          </w:tcPr>
          <w:p>
            <w:pPr>
              <w:spacing w:line="300" w:lineRule="exact"/>
              <w:jc w:val="right"/>
              <w:rPr>
                <w:rFonts w:ascii="方正书宋_GBK" w:eastAsia="方正书宋_GBK"/>
              </w:rPr>
            </w:pPr>
            <w:r>
              <w:rPr>
                <w:rFonts w:ascii="方正书宋_GBK" w:eastAsia="方正书宋_GBK"/>
              </w:rPr>
              <w:t>40</w:t>
            </w:r>
          </w:p>
        </w:tc>
        <w:tc>
          <w:tcPr>
            <w:tcW w:w="328"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40</w:t>
            </w:r>
          </w:p>
        </w:tc>
        <w:tc>
          <w:tcPr>
            <w:tcW w:w="328"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40</w:t>
            </w:r>
          </w:p>
        </w:tc>
        <w:tc>
          <w:tcPr>
            <w:tcW w:w="328"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40</w:t>
            </w: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赵王新河北小埝（东西向）隐患处理工程</w:t>
            </w:r>
          </w:p>
        </w:tc>
        <w:tc>
          <w:tcPr>
            <w:tcW w:w="363" w:type="pct"/>
            <w:shd w:val="clear" w:color="auto" w:fill="auto"/>
            <w:vAlign w:val="center"/>
          </w:tcPr>
          <w:p>
            <w:pPr>
              <w:spacing w:line="300" w:lineRule="exact"/>
              <w:jc w:val="right"/>
              <w:rPr>
                <w:rFonts w:ascii="方正书宋_GBK" w:eastAsia="方正书宋_GBK"/>
              </w:rPr>
            </w:pPr>
            <w:r>
              <w:rPr>
                <w:rFonts w:ascii="方正书宋_GBK" w:eastAsia="方正书宋_GBK"/>
              </w:rPr>
              <w:t>249</w:t>
            </w:r>
          </w:p>
        </w:tc>
        <w:tc>
          <w:tcPr>
            <w:tcW w:w="32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堤坝工程施工</w:t>
            </w:r>
          </w:p>
        </w:tc>
        <w:tc>
          <w:tcPr>
            <w:tcW w:w="471" w:type="pct"/>
            <w:shd w:val="clear" w:color="auto" w:fill="auto"/>
            <w:vAlign w:val="center"/>
          </w:tcPr>
          <w:p>
            <w:pPr>
              <w:spacing w:line="300" w:lineRule="exact"/>
              <w:jc w:val="left"/>
              <w:rPr>
                <w:rFonts w:ascii="方正书宋_GBK" w:eastAsia="方正书宋_GBK"/>
              </w:rPr>
            </w:pPr>
            <w:r>
              <w:rPr>
                <w:rFonts w:ascii="方正书宋_GBK" w:eastAsia="方正书宋_GBK"/>
              </w:rPr>
              <w:t>B020902</w:t>
            </w:r>
          </w:p>
        </w:tc>
        <w:tc>
          <w:tcPr>
            <w:tcW w:w="247"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个</w:t>
            </w:r>
          </w:p>
        </w:tc>
        <w:tc>
          <w:tcPr>
            <w:tcW w:w="254"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326" w:type="pct"/>
            <w:shd w:val="clear" w:color="auto" w:fill="auto"/>
            <w:vAlign w:val="center"/>
          </w:tcPr>
          <w:p>
            <w:pPr>
              <w:spacing w:line="300" w:lineRule="exact"/>
              <w:jc w:val="right"/>
              <w:rPr>
                <w:rFonts w:ascii="方正书宋_GBK" w:eastAsia="方正书宋_GBK"/>
              </w:rPr>
            </w:pPr>
            <w:r>
              <w:rPr>
                <w:rFonts w:ascii="方正书宋_GBK" w:eastAsia="方正书宋_GBK"/>
              </w:rPr>
              <w:t>24</w:t>
            </w:r>
            <w:r>
              <w:rPr>
                <w:rFonts w:hint="eastAsia" w:ascii="方正书宋_GBK" w:eastAsia="方正书宋_GBK"/>
              </w:rPr>
              <w:t>9</w:t>
            </w:r>
          </w:p>
        </w:tc>
        <w:tc>
          <w:tcPr>
            <w:tcW w:w="328"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249</w:t>
            </w:r>
          </w:p>
        </w:tc>
        <w:tc>
          <w:tcPr>
            <w:tcW w:w="328"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249</w:t>
            </w: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249</w:t>
            </w: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年抗旱应急项目县级配套</w:t>
            </w:r>
          </w:p>
        </w:tc>
        <w:tc>
          <w:tcPr>
            <w:tcW w:w="363" w:type="pct"/>
            <w:shd w:val="clear" w:color="auto" w:fill="auto"/>
            <w:vAlign w:val="center"/>
          </w:tcPr>
          <w:p>
            <w:pPr>
              <w:spacing w:line="300" w:lineRule="exact"/>
              <w:jc w:val="right"/>
              <w:rPr>
                <w:rFonts w:ascii="方正书宋_GBK" w:eastAsia="方正书宋_GBK"/>
              </w:rPr>
            </w:pPr>
            <w:r>
              <w:rPr>
                <w:rFonts w:ascii="方正书宋_GBK" w:eastAsia="方正书宋_GBK"/>
              </w:rPr>
              <w:t>35</w:t>
            </w:r>
          </w:p>
        </w:tc>
        <w:tc>
          <w:tcPr>
            <w:tcW w:w="32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其他水利工程施工</w:t>
            </w:r>
          </w:p>
        </w:tc>
        <w:tc>
          <w:tcPr>
            <w:tcW w:w="471" w:type="pct"/>
            <w:shd w:val="clear" w:color="auto" w:fill="auto"/>
            <w:vAlign w:val="center"/>
          </w:tcPr>
          <w:p>
            <w:pPr>
              <w:spacing w:line="300" w:lineRule="exact"/>
              <w:jc w:val="left"/>
              <w:rPr>
                <w:rFonts w:ascii="方正书宋_GBK" w:eastAsia="方正书宋_GBK"/>
              </w:rPr>
            </w:pPr>
            <w:r>
              <w:rPr>
                <w:rFonts w:ascii="方正书宋_GBK" w:eastAsia="方正书宋_GBK"/>
              </w:rPr>
              <w:t>B020999</w:t>
            </w:r>
          </w:p>
        </w:tc>
        <w:tc>
          <w:tcPr>
            <w:tcW w:w="247"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个</w:t>
            </w:r>
          </w:p>
        </w:tc>
        <w:tc>
          <w:tcPr>
            <w:tcW w:w="254"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326" w:type="pct"/>
            <w:shd w:val="clear" w:color="auto" w:fill="auto"/>
            <w:vAlign w:val="center"/>
          </w:tcPr>
          <w:p>
            <w:pPr>
              <w:spacing w:line="300" w:lineRule="exact"/>
              <w:jc w:val="right"/>
              <w:rPr>
                <w:rFonts w:ascii="方正书宋_GBK" w:eastAsia="方正书宋_GBK"/>
              </w:rPr>
            </w:pPr>
            <w:r>
              <w:rPr>
                <w:rFonts w:ascii="方正书宋_GBK" w:eastAsia="方正书宋_GBK"/>
              </w:rPr>
              <w:t>35</w:t>
            </w:r>
          </w:p>
        </w:tc>
        <w:tc>
          <w:tcPr>
            <w:tcW w:w="328"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35</w:t>
            </w:r>
          </w:p>
        </w:tc>
        <w:tc>
          <w:tcPr>
            <w:tcW w:w="328"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35</w:t>
            </w:r>
          </w:p>
        </w:tc>
        <w:tc>
          <w:tcPr>
            <w:tcW w:w="328"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35</w:t>
            </w: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年中央水利发展资金（地下水超采综合治理）</w:t>
            </w:r>
          </w:p>
        </w:tc>
        <w:tc>
          <w:tcPr>
            <w:tcW w:w="363" w:type="pct"/>
            <w:shd w:val="clear" w:color="auto" w:fill="auto"/>
            <w:vAlign w:val="center"/>
          </w:tcPr>
          <w:p>
            <w:pPr>
              <w:spacing w:line="300" w:lineRule="exact"/>
              <w:jc w:val="right"/>
              <w:rPr>
                <w:rFonts w:ascii="方正书宋_GBK" w:eastAsia="方正书宋_GBK"/>
              </w:rPr>
            </w:pPr>
            <w:r>
              <w:rPr>
                <w:rFonts w:ascii="方正书宋_GBK" w:eastAsia="方正书宋_GBK"/>
              </w:rPr>
              <w:t>48</w:t>
            </w:r>
            <w:r>
              <w:rPr>
                <w:rFonts w:hint="eastAsia" w:ascii="方正书宋_GBK" w:eastAsia="方正书宋_GBK"/>
              </w:rPr>
              <w:t>.3</w:t>
            </w:r>
          </w:p>
        </w:tc>
        <w:tc>
          <w:tcPr>
            <w:tcW w:w="32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其他水利工程施工</w:t>
            </w:r>
          </w:p>
        </w:tc>
        <w:tc>
          <w:tcPr>
            <w:tcW w:w="471" w:type="pct"/>
            <w:shd w:val="clear" w:color="auto" w:fill="auto"/>
            <w:vAlign w:val="center"/>
          </w:tcPr>
          <w:p>
            <w:pPr>
              <w:spacing w:line="300" w:lineRule="exact"/>
              <w:jc w:val="left"/>
              <w:rPr>
                <w:rFonts w:ascii="方正书宋_GBK" w:eastAsia="方正书宋_GBK"/>
              </w:rPr>
            </w:pPr>
            <w:r>
              <w:rPr>
                <w:rFonts w:ascii="方正书宋_GBK" w:eastAsia="方正书宋_GBK"/>
              </w:rPr>
              <w:t>B020999</w:t>
            </w:r>
          </w:p>
        </w:tc>
        <w:tc>
          <w:tcPr>
            <w:tcW w:w="247"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个</w:t>
            </w:r>
          </w:p>
        </w:tc>
        <w:tc>
          <w:tcPr>
            <w:tcW w:w="254" w:type="pct"/>
            <w:shd w:val="clear" w:color="auto" w:fill="auto"/>
            <w:vAlign w:val="center"/>
          </w:tcPr>
          <w:p>
            <w:pPr>
              <w:spacing w:line="300" w:lineRule="exact"/>
              <w:jc w:val="right"/>
              <w:rPr>
                <w:rFonts w:ascii="方正书宋_GBK" w:eastAsia="方正书宋_GBK"/>
              </w:rPr>
            </w:pPr>
            <w:r>
              <w:rPr>
                <w:rFonts w:ascii="方正书宋_GBK" w:eastAsia="方正书宋_GBK"/>
              </w:rPr>
              <w:t>23.00</w:t>
            </w:r>
          </w:p>
        </w:tc>
        <w:tc>
          <w:tcPr>
            <w:tcW w:w="326" w:type="pct"/>
            <w:shd w:val="clear" w:color="auto" w:fill="auto"/>
            <w:vAlign w:val="center"/>
          </w:tcPr>
          <w:p>
            <w:pPr>
              <w:spacing w:line="300" w:lineRule="exact"/>
              <w:jc w:val="right"/>
              <w:rPr>
                <w:rFonts w:ascii="方正书宋_GBK" w:eastAsia="方正书宋_GBK"/>
              </w:rPr>
            </w:pPr>
            <w:r>
              <w:rPr>
                <w:rFonts w:ascii="方正书宋_GBK" w:eastAsia="方正书宋_GBK"/>
              </w:rPr>
              <w:t>2</w:t>
            </w:r>
            <w:r>
              <w:rPr>
                <w:rFonts w:hint="eastAsia" w:ascii="方正书宋_GBK" w:eastAsia="方正书宋_GBK"/>
              </w:rPr>
              <w:t>.1</w:t>
            </w:r>
          </w:p>
        </w:tc>
        <w:tc>
          <w:tcPr>
            <w:tcW w:w="328"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48.3</w:t>
            </w:r>
          </w:p>
        </w:tc>
        <w:tc>
          <w:tcPr>
            <w:tcW w:w="328"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48.3</w:t>
            </w:r>
          </w:p>
        </w:tc>
        <w:tc>
          <w:tcPr>
            <w:tcW w:w="328"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48.3</w:t>
            </w: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04" w:right="1985" w:bottom="1304" w:left="1134" w:header="851" w:footer="992" w:gutter="0"/>
          <w:cols w:space="425" w:num="1"/>
          <w:docGrid w:type="linesAndChar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文安县水务局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5066.84</w:t>
      </w:r>
      <w:r>
        <w:rPr>
          <w:rFonts w:ascii="Times New Roman" w:hAnsi="Times New Roman" w:eastAsia="仿宋_GB2312" w:cs="Times New Roman"/>
          <w:sz w:val="32"/>
          <w:szCs w:val="32"/>
        </w:rPr>
        <w:t>万元，本年度我部门</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详见下表。</w:t>
      </w:r>
    </w:p>
    <w:p>
      <w:pPr>
        <w:spacing w:line="584" w:lineRule="exact"/>
        <w:ind w:firstLine="640"/>
        <w:rPr>
          <w:rFonts w:ascii="Times New Roman" w:hAnsi="Times New Roman" w:eastAsia="仿宋_GB2312" w:cs="Times New Roman"/>
          <w:sz w:val="32"/>
          <w:szCs w:val="32"/>
        </w:rPr>
      </w:pPr>
    </w:p>
    <w:tbl>
      <w:tblPr>
        <w:tblStyle w:val="9"/>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廊坊市市直部门固定资产占用情况表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文安县水务局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w:t>
            </w: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pStyle w:val="8"/>
              <w:widowControl/>
              <w:spacing w:before="0" w:beforeAutospacing="0" w:after="0" w:afterAutospacing="0" w:line="405" w:lineRule="atLeast"/>
              <w:jc w:val="center"/>
              <w:rPr>
                <w:rFonts w:ascii="方正仿宋简体" w:hAnsi="宋体" w:eastAsia="方正仿宋简体" w:cs="仿宋_GB2312"/>
                <w:color w:val="333333"/>
                <w:szCs w:val="24"/>
                <w:shd w:val="clear" w:color="auto" w:fill="FFFFFF"/>
              </w:rPr>
            </w:pPr>
            <w:r>
              <w:rPr>
                <w:rFonts w:hint="eastAsia" w:ascii="方正仿宋简体" w:hAnsi="宋体" w:eastAsia="方正仿宋简体" w:cs="仿宋_GB2312"/>
                <w:color w:val="333333"/>
                <w:szCs w:val="24"/>
                <w:shd w:val="clear" w:color="auto" w:fill="FFFFFF"/>
              </w:rPr>
              <w:t>---</w:t>
            </w:r>
          </w:p>
        </w:tc>
        <w:tc>
          <w:tcPr>
            <w:tcW w:w="5103" w:type="dxa"/>
            <w:tcBorders>
              <w:top w:val="nil"/>
              <w:left w:val="nil"/>
              <w:bottom w:val="single" w:color="auto" w:sz="4" w:space="0"/>
              <w:right w:val="single" w:color="auto" w:sz="4" w:space="0"/>
            </w:tcBorders>
            <w:shd w:val="clear" w:color="auto" w:fill="auto"/>
            <w:noWrap/>
            <w:vAlign w:val="center"/>
          </w:tcPr>
          <w:p>
            <w:pPr>
              <w:pStyle w:val="8"/>
              <w:widowControl/>
              <w:spacing w:before="0" w:beforeAutospacing="0" w:after="0" w:afterAutospacing="0" w:line="405" w:lineRule="atLeast"/>
              <w:rPr>
                <w:rFonts w:ascii="方正仿宋简体" w:hAnsi="宋体" w:eastAsia="方正仿宋简体" w:cs="仿宋_GB2312"/>
                <w:color w:val="333333"/>
                <w:szCs w:val="24"/>
                <w:shd w:val="clear" w:color="auto" w:fill="FFFFFF"/>
              </w:rPr>
            </w:pPr>
            <w:r>
              <w:rPr>
                <w:rFonts w:hint="eastAsia" w:ascii="方正仿宋简体" w:hAnsi="宋体" w:eastAsia="方正仿宋简体" w:cs="仿宋_GB2312"/>
                <w:color w:val="333333"/>
                <w:szCs w:val="24"/>
                <w:shd w:val="clear" w:color="auto" w:fill="FFFFFF"/>
              </w:rPr>
              <w:t>5066.84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tcPr>
          <w:p>
            <w:pPr>
              <w:pStyle w:val="8"/>
              <w:widowControl/>
              <w:spacing w:before="0" w:beforeAutospacing="0" w:after="0" w:afterAutospacing="0" w:line="405" w:lineRule="atLeast"/>
              <w:jc w:val="both"/>
              <w:rPr>
                <w:rFonts w:ascii="方正仿宋简体" w:hAnsi="宋体" w:eastAsia="方正仿宋简体" w:cs="仿宋_GB2312"/>
                <w:color w:val="333333"/>
                <w:szCs w:val="24"/>
                <w:shd w:val="clear" w:color="auto" w:fill="FFFFFF"/>
              </w:rPr>
            </w:pPr>
            <w:r>
              <w:rPr>
                <w:rFonts w:hint="eastAsia" w:ascii="方正仿宋简体" w:hAnsi="宋体" w:eastAsia="方正仿宋简体" w:cs="仿宋_GB2312"/>
                <w:color w:val="333333"/>
                <w:szCs w:val="24"/>
                <w:shd w:val="clear" w:color="auto" w:fill="FFFFFF"/>
              </w:rPr>
              <w:t>2123</w:t>
            </w:r>
          </w:p>
        </w:tc>
        <w:tc>
          <w:tcPr>
            <w:tcW w:w="5103" w:type="dxa"/>
            <w:tcBorders>
              <w:top w:val="nil"/>
              <w:left w:val="nil"/>
              <w:bottom w:val="single" w:color="auto" w:sz="4" w:space="0"/>
              <w:right w:val="single" w:color="auto" w:sz="4" w:space="0"/>
            </w:tcBorders>
            <w:shd w:val="clear" w:color="auto" w:fill="auto"/>
            <w:noWrap/>
          </w:tcPr>
          <w:p>
            <w:pPr>
              <w:pStyle w:val="8"/>
              <w:widowControl/>
              <w:spacing w:before="0" w:beforeAutospacing="0" w:after="0" w:afterAutospacing="0" w:line="405" w:lineRule="atLeast"/>
              <w:jc w:val="both"/>
              <w:rPr>
                <w:rFonts w:ascii="方正仿宋简体" w:hAnsi="宋体" w:eastAsia="方正仿宋简体" w:cs="仿宋_GB2312"/>
                <w:color w:val="333333"/>
                <w:szCs w:val="24"/>
                <w:shd w:val="clear" w:color="auto" w:fill="FFFFFF"/>
              </w:rPr>
            </w:pPr>
            <w:r>
              <w:rPr>
                <w:rFonts w:hint="eastAsia" w:ascii="方正仿宋简体" w:hAnsi="宋体" w:eastAsia="方正仿宋简体" w:cs="仿宋_GB2312"/>
                <w:color w:val="333333"/>
                <w:szCs w:val="24"/>
                <w:shd w:val="clear" w:color="auto" w:fill="FFFFFF"/>
              </w:rPr>
              <w:t>4423.99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tcPr>
          <w:p>
            <w:pPr>
              <w:pStyle w:val="8"/>
              <w:widowControl/>
              <w:spacing w:before="0" w:beforeAutospacing="0" w:after="0" w:afterAutospacing="0" w:line="405" w:lineRule="atLeast"/>
              <w:jc w:val="both"/>
              <w:rPr>
                <w:rFonts w:ascii="方正仿宋简体" w:hAnsi="宋体" w:eastAsia="方正仿宋简体" w:cs="仿宋_GB2312"/>
                <w:color w:val="333333"/>
                <w:szCs w:val="24"/>
                <w:shd w:val="clear" w:color="auto" w:fill="FFFFFF"/>
              </w:rPr>
            </w:pPr>
            <w:r>
              <w:rPr>
                <w:rFonts w:hint="eastAsia" w:ascii="方正仿宋简体" w:hAnsi="宋体" w:eastAsia="方正仿宋简体" w:cs="仿宋_GB2312"/>
                <w:color w:val="333333"/>
                <w:szCs w:val="24"/>
                <w:shd w:val="clear" w:color="auto" w:fill="FFFFFF"/>
              </w:rPr>
              <w:t>2123</w:t>
            </w:r>
          </w:p>
        </w:tc>
        <w:tc>
          <w:tcPr>
            <w:tcW w:w="5103" w:type="dxa"/>
            <w:tcBorders>
              <w:top w:val="nil"/>
              <w:left w:val="nil"/>
              <w:bottom w:val="single" w:color="auto" w:sz="4" w:space="0"/>
              <w:right w:val="single" w:color="auto" w:sz="4" w:space="0"/>
            </w:tcBorders>
            <w:shd w:val="clear" w:color="auto" w:fill="auto"/>
            <w:noWrap/>
          </w:tcPr>
          <w:p>
            <w:pPr>
              <w:pStyle w:val="8"/>
              <w:widowControl/>
              <w:spacing w:before="0" w:beforeAutospacing="0" w:after="0" w:afterAutospacing="0" w:line="405" w:lineRule="atLeast"/>
              <w:jc w:val="both"/>
              <w:rPr>
                <w:rFonts w:ascii="方正仿宋简体" w:hAnsi="宋体" w:eastAsia="方正仿宋简体" w:cs="仿宋_GB2312"/>
                <w:color w:val="333333"/>
                <w:szCs w:val="24"/>
                <w:shd w:val="clear" w:color="auto" w:fill="FFFFFF"/>
              </w:rPr>
            </w:pPr>
            <w:r>
              <w:rPr>
                <w:rFonts w:hint="eastAsia" w:ascii="方正仿宋简体" w:hAnsi="宋体" w:eastAsia="方正仿宋简体" w:cs="仿宋_GB2312"/>
                <w:color w:val="333333"/>
                <w:szCs w:val="24"/>
                <w:shd w:val="clear" w:color="auto" w:fill="FFFFFF"/>
              </w:rPr>
              <w:t>4423.99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tcPr>
          <w:p>
            <w:pPr>
              <w:pStyle w:val="8"/>
              <w:widowControl/>
              <w:spacing w:before="0" w:beforeAutospacing="0" w:after="0" w:afterAutospacing="0" w:line="405" w:lineRule="atLeast"/>
              <w:jc w:val="both"/>
              <w:rPr>
                <w:rFonts w:ascii="方正仿宋简体" w:hAnsi="宋体" w:eastAsia="方正仿宋简体" w:cs="仿宋_GB2312"/>
                <w:color w:val="333333"/>
                <w:szCs w:val="24"/>
                <w:shd w:val="clear" w:color="auto" w:fill="FFFFFF"/>
              </w:rPr>
            </w:pPr>
            <w:r>
              <w:rPr>
                <w:rFonts w:hint="eastAsia" w:ascii="方正仿宋简体" w:hAnsi="宋体" w:eastAsia="方正仿宋简体" w:cs="仿宋_GB2312"/>
                <w:color w:val="333333"/>
                <w:szCs w:val="24"/>
                <w:shd w:val="clear" w:color="auto" w:fill="FFFFFF"/>
              </w:rPr>
              <w:t>2</w:t>
            </w:r>
          </w:p>
        </w:tc>
        <w:tc>
          <w:tcPr>
            <w:tcW w:w="5103" w:type="dxa"/>
            <w:tcBorders>
              <w:top w:val="nil"/>
              <w:left w:val="nil"/>
              <w:bottom w:val="single" w:color="auto" w:sz="4" w:space="0"/>
              <w:right w:val="single" w:color="auto" w:sz="4" w:space="0"/>
            </w:tcBorders>
            <w:shd w:val="clear" w:color="auto" w:fill="auto"/>
            <w:noWrap/>
          </w:tcPr>
          <w:p>
            <w:pPr>
              <w:pStyle w:val="8"/>
              <w:widowControl/>
              <w:spacing w:before="0" w:beforeAutospacing="0" w:after="0" w:afterAutospacing="0" w:line="405" w:lineRule="atLeast"/>
              <w:jc w:val="both"/>
              <w:rPr>
                <w:rFonts w:ascii="方正仿宋简体" w:hAnsi="宋体" w:eastAsia="方正仿宋简体" w:cs="仿宋_GB2312"/>
                <w:color w:val="333333"/>
                <w:szCs w:val="24"/>
                <w:shd w:val="clear" w:color="auto" w:fill="FFFFFF"/>
              </w:rPr>
            </w:pPr>
            <w:r>
              <w:rPr>
                <w:rFonts w:hint="eastAsia" w:ascii="方正仿宋简体" w:hAnsi="宋体" w:eastAsia="方正仿宋简体" w:cs="仿宋_GB2312"/>
                <w:color w:val="333333"/>
                <w:szCs w:val="24"/>
                <w:shd w:val="clear" w:color="auto" w:fill="FFFFFF"/>
              </w:rPr>
              <w:t>33.35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tcPr>
          <w:p>
            <w:pPr>
              <w:pStyle w:val="8"/>
              <w:widowControl/>
              <w:spacing w:before="0" w:beforeAutospacing="0" w:after="0" w:afterAutospacing="0" w:line="405" w:lineRule="atLeast"/>
              <w:jc w:val="both"/>
              <w:rPr>
                <w:rFonts w:ascii="方正仿宋简体" w:hAnsi="宋体" w:eastAsia="方正仿宋简体" w:cs="仿宋_GB2312"/>
                <w:color w:val="333333"/>
                <w:szCs w:val="24"/>
                <w:shd w:val="clear" w:color="auto" w:fill="FFFFFF"/>
              </w:rPr>
            </w:pPr>
          </w:p>
        </w:tc>
        <w:tc>
          <w:tcPr>
            <w:tcW w:w="5103" w:type="dxa"/>
            <w:tcBorders>
              <w:top w:val="nil"/>
              <w:left w:val="nil"/>
              <w:bottom w:val="single" w:color="auto" w:sz="4" w:space="0"/>
              <w:right w:val="single" w:color="auto" w:sz="4" w:space="0"/>
            </w:tcBorders>
            <w:shd w:val="clear" w:color="auto" w:fill="auto"/>
            <w:noWrap/>
          </w:tcPr>
          <w:p>
            <w:pPr>
              <w:pStyle w:val="8"/>
              <w:widowControl/>
              <w:spacing w:before="0" w:beforeAutospacing="0" w:after="0" w:afterAutospacing="0" w:line="405" w:lineRule="atLeast"/>
              <w:jc w:val="both"/>
              <w:rPr>
                <w:rFonts w:ascii="方正仿宋简体" w:hAnsi="宋体" w:eastAsia="方正仿宋简体" w:cs="仿宋_GB2312"/>
                <w:color w:val="333333"/>
                <w:szCs w:val="24"/>
                <w:shd w:val="clear" w:color="auto" w:fill="FFFFFF"/>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tcPr>
          <w:p>
            <w:pPr>
              <w:pStyle w:val="8"/>
              <w:widowControl/>
              <w:spacing w:before="0" w:beforeAutospacing="0" w:after="0" w:afterAutospacing="0" w:line="405" w:lineRule="atLeast"/>
              <w:jc w:val="both"/>
              <w:rPr>
                <w:rFonts w:ascii="方正仿宋简体" w:hAnsi="宋体" w:eastAsia="方正仿宋简体" w:cs="仿宋_GB2312"/>
                <w:color w:val="333333"/>
                <w:szCs w:val="24"/>
                <w:shd w:val="clear" w:color="auto" w:fill="FFFFFF"/>
              </w:rPr>
            </w:pPr>
          </w:p>
        </w:tc>
        <w:tc>
          <w:tcPr>
            <w:tcW w:w="5103" w:type="dxa"/>
            <w:tcBorders>
              <w:top w:val="nil"/>
              <w:left w:val="nil"/>
              <w:bottom w:val="single" w:color="auto" w:sz="4" w:space="0"/>
              <w:right w:val="single" w:color="auto" w:sz="4" w:space="0"/>
            </w:tcBorders>
            <w:shd w:val="clear" w:color="auto" w:fill="auto"/>
            <w:noWrap/>
          </w:tcPr>
          <w:p>
            <w:pPr>
              <w:pStyle w:val="8"/>
              <w:widowControl/>
              <w:spacing w:before="0" w:beforeAutospacing="0" w:after="0" w:afterAutospacing="0" w:line="405" w:lineRule="atLeast"/>
              <w:jc w:val="both"/>
              <w:rPr>
                <w:rFonts w:ascii="方正仿宋简体" w:hAnsi="宋体" w:eastAsia="方正仿宋简体" w:cs="仿宋_GB2312"/>
                <w:color w:val="333333"/>
                <w:szCs w:val="24"/>
                <w:shd w:val="clear" w:color="auto" w:fill="FFFFFF"/>
              </w:rPr>
            </w:pPr>
            <w:r>
              <w:rPr>
                <w:rFonts w:hint="eastAsia" w:ascii="方正仿宋简体" w:hAnsi="宋体" w:eastAsia="方正仿宋简体" w:cs="仿宋_GB2312"/>
                <w:color w:val="333333"/>
                <w:szCs w:val="24"/>
                <w:shd w:val="clear" w:color="auto" w:fill="FFFFFF"/>
              </w:rPr>
              <w:t>609.5</w:t>
            </w:r>
          </w:p>
        </w:tc>
      </w:tr>
    </w:tbl>
    <w:p>
      <w:pPr>
        <w:autoSpaceDE w:val="0"/>
        <w:autoSpaceDN w:val="0"/>
        <w:adjustRightInd w:val="0"/>
        <w:spacing w:line="584" w:lineRule="exact"/>
        <w:ind w:firstLine="640" w:firstLineChars="200"/>
        <w:jc w:val="left"/>
        <w:rPr>
          <w:rFonts w:hint="eastAsia" w:ascii="Times New Roman" w:hAnsi="黑体"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rPr>
          <w:rFonts w:ascii="Times New Roman" w:hAnsi="Times New Roman" w:eastAsia="仿宋_GB2312" w:cs="Times New Roman"/>
          <w:sz w:val="32"/>
          <w:szCs w:val="32"/>
        </w:rPr>
      </w:pPr>
    </w:p>
    <w:p>
      <w:pPr>
        <w:spacing w:line="584" w:lineRule="exact"/>
        <w:ind w:firstLine="640" w:firstLineChars="200"/>
        <w:rPr>
          <w:rFonts w:ascii="Times New Roman" w:hAnsi="Times New Roman" w:eastAsia="仿宋_GB2312" w:cs="Times New Roman"/>
          <w:b/>
          <w:color w:val="FF0000"/>
          <w:sz w:val="32"/>
          <w:szCs w:val="32"/>
        </w:rPr>
      </w:pPr>
    </w:p>
    <w:sectPr>
      <w:pgSz w:w="16839" w:h="11907" w:orient="landscape"/>
      <w:pgMar w:top="1304" w:right="1985" w:bottom="1304" w:left="1134" w:header="85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47</w:t>
        </w:r>
        <w:r>
          <w:rPr>
            <w:lang w:val="zh-CN"/>
          </w:rPr>
          <w:fldChar w:fldCharType="end"/>
        </w:r>
        <w:r>
          <w:rPr>
            <w:rFonts w:hint="eastAsia"/>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05DD8"/>
    <w:rsid w:val="00007292"/>
    <w:rsid w:val="00007A31"/>
    <w:rsid w:val="00027805"/>
    <w:rsid w:val="0003697D"/>
    <w:rsid w:val="00036B04"/>
    <w:rsid w:val="00037AF6"/>
    <w:rsid w:val="000432C6"/>
    <w:rsid w:val="0004565F"/>
    <w:rsid w:val="00072187"/>
    <w:rsid w:val="00075BB8"/>
    <w:rsid w:val="00075D5F"/>
    <w:rsid w:val="0008180F"/>
    <w:rsid w:val="00082B29"/>
    <w:rsid w:val="00093DA3"/>
    <w:rsid w:val="000B529B"/>
    <w:rsid w:val="000C2338"/>
    <w:rsid w:val="000C24E6"/>
    <w:rsid w:val="000C3A19"/>
    <w:rsid w:val="000E0302"/>
    <w:rsid w:val="000E4305"/>
    <w:rsid w:val="000F0D09"/>
    <w:rsid w:val="00122721"/>
    <w:rsid w:val="00123A3A"/>
    <w:rsid w:val="001245BB"/>
    <w:rsid w:val="001251A3"/>
    <w:rsid w:val="00142FDB"/>
    <w:rsid w:val="00143193"/>
    <w:rsid w:val="00160266"/>
    <w:rsid w:val="001643E8"/>
    <w:rsid w:val="00164641"/>
    <w:rsid w:val="00164B40"/>
    <w:rsid w:val="00176C13"/>
    <w:rsid w:val="00183D1E"/>
    <w:rsid w:val="001919C4"/>
    <w:rsid w:val="0019723B"/>
    <w:rsid w:val="001A0943"/>
    <w:rsid w:val="001A3D44"/>
    <w:rsid w:val="001B5C1D"/>
    <w:rsid w:val="001C2B2C"/>
    <w:rsid w:val="001D370F"/>
    <w:rsid w:val="001D42E8"/>
    <w:rsid w:val="001E0757"/>
    <w:rsid w:val="001E5749"/>
    <w:rsid w:val="001E6DDC"/>
    <w:rsid w:val="001E70E9"/>
    <w:rsid w:val="001F5C92"/>
    <w:rsid w:val="001F7873"/>
    <w:rsid w:val="00204F37"/>
    <w:rsid w:val="00230E48"/>
    <w:rsid w:val="00241FD4"/>
    <w:rsid w:val="00246317"/>
    <w:rsid w:val="00251B12"/>
    <w:rsid w:val="00265318"/>
    <w:rsid w:val="002752F5"/>
    <w:rsid w:val="00277452"/>
    <w:rsid w:val="002835D7"/>
    <w:rsid w:val="00290FD6"/>
    <w:rsid w:val="0029588E"/>
    <w:rsid w:val="00296113"/>
    <w:rsid w:val="002A2BAC"/>
    <w:rsid w:val="002A673A"/>
    <w:rsid w:val="002C29A3"/>
    <w:rsid w:val="002C5E13"/>
    <w:rsid w:val="002C62BC"/>
    <w:rsid w:val="002E0EB8"/>
    <w:rsid w:val="002F3A53"/>
    <w:rsid w:val="002F3E58"/>
    <w:rsid w:val="002F6740"/>
    <w:rsid w:val="0030542C"/>
    <w:rsid w:val="003075D4"/>
    <w:rsid w:val="00311B7A"/>
    <w:rsid w:val="003126B6"/>
    <w:rsid w:val="00313D9C"/>
    <w:rsid w:val="00314231"/>
    <w:rsid w:val="00315B16"/>
    <w:rsid w:val="00325215"/>
    <w:rsid w:val="00331BDA"/>
    <w:rsid w:val="0033339C"/>
    <w:rsid w:val="00334595"/>
    <w:rsid w:val="003442A2"/>
    <w:rsid w:val="0036386B"/>
    <w:rsid w:val="00371FDA"/>
    <w:rsid w:val="00377D7A"/>
    <w:rsid w:val="0039520A"/>
    <w:rsid w:val="00395F58"/>
    <w:rsid w:val="003B09C7"/>
    <w:rsid w:val="003B6D37"/>
    <w:rsid w:val="003C48D5"/>
    <w:rsid w:val="003D2E03"/>
    <w:rsid w:val="00424943"/>
    <w:rsid w:val="0042727E"/>
    <w:rsid w:val="0043175C"/>
    <w:rsid w:val="00437296"/>
    <w:rsid w:val="00451590"/>
    <w:rsid w:val="00451871"/>
    <w:rsid w:val="004706DE"/>
    <w:rsid w:val="00472923"/>
    <w:rsid w:val="00486DCD"/>
    <w:rsid w:val="0049120C"/>
    <w:rsid w:val="004B0C3A"/>
    <w:rsid w:val="004B12F3"/>
    <w:rsid w:val="004B45C1"/>
    <w:rsid w:val="004C49A8"/>
    <w:rsid w:val="004D0AD1"/>
    <w:rsid w:val="004D5788"/>
    <w:rsid w:val="004E3066"/>
    <w:rsid w:val="004E419C"/>
    <w:rsid w:val="004E74CD"/>
    <w:rsid w:val="004F0DF6"/>
    <w:rsid w:val="00506444"/>
    <w:rsid w:val="00517C46"/>
    <w:rsid w:val="00524EFD"/>
    <w:rsid w:val="00527CD9"/>
    <w:rsid w:val="00530499"/>
    <w:rsid w:val="00572067"/>
    <w:rsid w:val="00573562"/>
    <w:rsid w:val="0057546C"/>
    <w:rsid w:val="00590ECE"/>
    <w:rsid w:val="005B041A"/>
    <w:rsid w:val="005C0E90"/>
    <w:rsid w:val="005D37CA"/>
    <w:rsid w:val="005D5683"/>
    <w:rsid w:val="005F5714"/>
    <w:rsid w:val="005F7AE1"/>
    <w:rsid w:val="0060536B"/>
    <w:rsid w:val="00611D03"/>
    <w:rsid w:val="00614A29"/>
    <w:rsid w:val="00623770"/>
    <w:rsid w:val="006500AA"/>
    <w:rsid w:val="00651BA2"/>
    <w:rsid w:val="00654AD1"/>
    <w:rsid w:val="00673D76"/>
    <w:rsid w:val="006750E7"/>
    <w:rsid w:val="00677AC3"/>
    <w:rsid w:val="006854F0"/>
    <w:rsid w:val="006B1C4A"/>
    <w:rsid w:val="006B610D"/>
    <w:rsid w:val="006C3C87"/>
    <w:rsid w:val="006C3E06"/>
    <w:rsid w:val="006E49F5"/>
    <w:rsid w:val="006F66C9"/>
    <w:rsid w:val="006F74B7"/>
    <w:rsid w:val="007013C8"/>
    <w:rsid w:val="00716BFB"/>
    <w:rsid w:val="00727C84"/>
    <w:rsid w:val="0074338E"/>
    <w:rsid w:val="00753836"/>
    <w:rsid w:val="0075393C"/>
    <w:rsid w:val="00754592"/>
    <w:rsid w:val="00756BB7"/>
    <w:rsid w:val="007601B9"/>
    <w:rsid w:val="00776C08"/>
    <w:rsid w:val="0078491F"/>
    <w:rsid w:val="00785B0E"/>
    <w:rsid w:val="00791907"/>
    <w:rsid w:val="007B0400"/>
    <w:rsid w:val="007B49AA"/>
    <w:rsid w:val="007B5474"/>
    <w:rsid w:val="007C219A"/>
    <w:rsid w:val="007E1DA8"/>
    <w:rsid w:val="007E539F"/>
    <w:rsid w:val="007E5EC5"/>
    <w:rsid w:val="007F1335"/>
    <w:rsid w:val="007F6C26"/>
    <w:rsid w:val="00800F72"/>
    <w:rsid w:val="00806294"/>
    <w:rsid w:val="00811795"/>
    <w:rsid w:val="00813208"/>
    <w:rsid w:val="00815157"/>
    <w:rsid w:val="00815F8F"/>
    <w:rsid w:val="008219E1"/>
    <w:rsid w:val="0083315A"/>
    <w:rsid w:val="0083348E"/>
    <w:rsid w:val="008334AE"/>
    <w:rsid w:val="00835573"/>
    <w:rsid w:val="00836FED"/>
    <w:rsid w:val="0083724E"/>
    <w:rsid w:val="00841D53"/>
    <w:rsid w:val="00845CD2"/>
    <w:rsid w:val="00852B0D"/>
    <w:rsid w:val="0085425A"/>
    <w:rsid w:val="008575E3"/>
    <w:rsid w:val="00864B7F"/>
    <w:rsid w:val="00881692"/>
    <w:rsid w:val="008858FF"/>
    <w:rsid w:val="0089075B"/>
    <w:rsid w:val="008A6576"/>
    <w:rsid w:val="008A6D3B"/>
    <w:rsid w:val="008B3CC5"/>
    <w:rsid w:val="008B52CD"/>
    <w:rsid w:val="008C2E42"/>
    <w:rsid w:val="008C4AAE"/>
    <w:rsid w:val="008C7154"/>
    <w:rsid w:val="008C7C4D"/>
    <w:rsid w:val="008E0AD8"/>
    <w:rsid w:val="008E4261"/>
    <w:rsid w:val="008E70D4"/>
    <w:rsid w:val="008F4662"/>
    <w:rsid w:val="0090563F"/>
    <w:rsid w:val="00905D08"/>
    <w:rsid w:val="009110C2"/>
    <w:rsid w:val="0091308C"/>
    <w:rsid w:val="009161E4"/>
    <w:rsid w:val="00920F22"/>
    <w:rsid w:val="00923F0E"/>
    <w:rsid w:val="00925753"/>
    <w:rsid w:val="00932F6D"/>
    <w:rsid w:val="00935326"/>
    <w:rsid w:val="00936DDD"/>
    <w:rsid w:val="00937F8B"/>
    <w:rsid w:val="009425F4"/>
    <w:rsid w:val="00943BD8"/>
    <w:rsid w:val="00954B2C"/>
    <w:rsid w:val="0096626E"/>
    <w:rsid w:val="00966C5C"/>
    <w:rsid w:val="00973104"/>
    <w:rsid w:val="00973534"/>
    <w:rsid w:val="009842F6"/>
    <w:rsid w:val="00995BF0"/>
    <w:rsid w:val="009A16D5"/>
    <w:rsid w:val="009A353D"/>
    <w:rsid w:val="009B0B77"/>
    <w:rsid w:val="009B511E"/>
    <w:rsid w:val="009B5215"/>
    <w:rsid w:val="009C6C86"/>
    <w:rsid w:val="009D37D3"/>
    <w:rsid w:val="009F34A8"/>
    <w:rsid w:val="00A16E6C"/>
    <w:rsid w:val="00A40F60"/>
    <w:rsid w:val="00A4491D"/>
    <w:rsid w:val="00A44E3D"/>
    <w:rsid w:val="00A72D2E"/>
    <w:rsid w:val="00A74447"/>
    <w:rsid w:val="00A74CE5"/>
    <w:rsid w:val="00A77500"/>
    <w:rsid w:val="00A8536F"/>
    <w:rsid w:val="00A8708A"/>
    <w:rsid w:val="00A911E7"/>
    <w:rsid w:val="00A92170"/>
    <w:rsid w:val="00A939D9"/>
    <w:rsid w:val="00A96F33"/>
    <w:rsid w:val="00AB1201"/>
    <w:rsid w:val="00AB77AA"/>
    <w:rsid w:val="00AC1794"/>
    <w:rsid w:val="00AC4748"/>
    <w:rsid w:val="00AD5259"/>
    <w:rsid w:val="00AE1A02"/>
    <w:rsid w:val="00B01D36"/>
    <w:rsid w:val="00B0249B"/>
    <w:rsid w:val="00B078CD"/>
    <w:rsid w:val="00B20712"/>
    <w:rsid w:val="00B34742"/>
    <w:rsid w:val="00B43238"/>
    <w:rsid w:val="00B45DD3"/>
    <w:rsid w:val="00B54B90"/>
    <w:rsid w:val="00B64FA8"/>
    <w:rsid w:val="00B73582"/>
    <w:rsid w:val="00B75216"/>
    <w:rsid w:val="00B755A2"/>
    <w:rsid w:val="00B75C1E"/>
    <w:rsid w:val="00B83D29"/>
    <w:rsid w:val="00B9104C"/>
    <w:rsid w:val="00B91D52"/>
    <w:rsid w:val="00B91DB9"/>
    <w:rsid w:val="00B9490F"/>
    <w:rsid w:val="00BA0016"/>
    <w:rsid w:val="00BA1ACD"/>
    <w:rsid w:val="00BA1FFF"/>
    <w:rsid w:val="00BD09F8"/>
    <w:rsid w:val="00BD7278"/>
    <w:rsid w:val="00C005B2"/>
    <w:rsid w:val="00C1565C"/>
    <w:rsid w:val="00C21E0F"/>
    <w:rsid w:val="00C362CA"/>
    <w:rsid w:val="00C56BB2"/>
    <w:rsid w:val="00C772C1"/>
    <w:rsid w:val="00C77976"/>
    <w:rsid w:val="00CA7176"/>
    <w:rsid w:val="00CC75B0"/>
    <w:rsid w:val="00CD2773"/>
    <w:rsid w:val="00CD3C04"/>
    <w:rsid w:val="00CE01BA"/>
    <w:rsid w:val="00CE143B"/>
    <w:rsid w:val="00CE3A91"/>
    <w:rsid w:val="00D07DBA"/>
    <w:rsid w:val="00D23C16"/>
    <w:rsid w:val="00D27003"/>
    <w:rsid w:val="00D324AD"/>
    <w:rsid w:val="00D37B63"/>
    <w:rsid w:val="00D86ED8"/>
    <w:rsid w:val="00D926D0"/>
    <w:rsid w:val="00D9307A"/>
    <w:rsid w:val="00DA11B2"/>
    <w:rsid w:val="00DB08DA"/>
    <w:rsid w:val="00DB4322"/>
    <w:rsid w:val="00DD1D0C"/>
    <w:rsid w:val="00DD62E6"/>
    <w:rsid w:val="00DE186D"/>
    <w:rsid w:val="00DE4AC2"/>
    <w:rsid w:val="00DE783A"/>
    <w:rsid w:val="00E003A1"/>
    <w:rsid w:val="00E167C7"/>
    <w:rsid w:val="00E23312"/>
    <w:rsid w:val="00E3488E"/>
    <w:rsid w:val="00E55B78"/>
    <w:rsid w:val="00E76361"/>
    <w:rsid w:val="00E84020"/>
    <w:rsid w:val="00E906F4"/>
    <w:rsid w:val="00EA721E"/>
    <w:rsid w:val="00EB53A2"/>
    <w:rsid w:val="00EB7A80"/>
    <w:rsid w:val="00EC47F6"/>
    <w:rsid w:val="00EC797B"/>
    <w:rsid w:val="00ED0C47"/>
    <w:rsid w:val="00EE6D6D"/>
    <w:rsid w:val="00EF08C9"/>
    <w:rsid w:val="00EF4B2A"/>
    <w:rsid w:val="00EF535E"/>
    <w:rsid w:val="00F03D50"/>
    <w:rsid w:val="00F10A48"/>
    <w:rsid w:val="00F21B58"/>
    <w:rsid w:val="00F22ECF"/>
    <w:rsid w:val="00F36922"/>
    <w:rsid w:val="00F43D65"/>
    <w:rsid w:val="00F46F2C"/>
    <w:rsid w:val="00F471F7"/>
    <w:rsid w:val="00F66032"/>
    <w:rsid w:val="00F72DE3"/>
    <w:rsid w:val="00F83B96"/>
    <w:rsid w:val="00F8441D"/>
    <w:rsid w:val="00F87C1E"/>
    <w:rsid w:val="00F958C2"/>
    <w:rsid w:val="00FA6FE9"/>
    <w:rsid w:val="00FA740E"/>
    <w:rsid w:val="00FC06C7"/>
    <w:rsid w:val="00FD5DB4"/>
    <w:rsid w:val="00FE1724"/>
    <w:rsid w:val="00FE4A29"/>
    <w:rsid w:val="00FE753C"/>
    <w:rsid w:val="00FF2162"/>
    <w:rsid w:val="00FF2346"/>
    <w:rsid w:val="3A3073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uiPriority w:val="99"/>
    <w:rPr>
      <w:sz w:val="18"/>
      <w:szCs w:val="18"/>
    </w:rPr>
  </w:style>
  <w:style w:type="paragraph" w:styleId="3">
    <w:name w:val="footer"/>
    <w:basedOn w:val="1"/>
    <w:link w:val="15"/>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4"/>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8"/>
    <w:semiHidden/>
    <w:unhideWhenUsed/>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paragraph" w:styleId="8">
    <w:name w:val="Normal (Web)"/>
    <w:basedOn w:val="1"/>
    <w:unhideWhenUsed/>
    <w:uiPriority w:val="99"/>
    <w:pPr>
      <w:spacing w:before="100" w:beforeAutospacing="1" w:after="100" w:afterAutospacing="1"/>
      <w:jc w:val="left"/>
    </w:pPr>
    <w:rPr>
      <w:rFonts w:ascii="Times New Roman" w:hAnsi="Times New Roman" w:eastAsia="宋体" w:cs="Times New Roman"/>
      <w:kern w:val="0"/>
      <w:sz w:val="24"/>
      <w:szCs w:val="20"/>
    </w:rPr>
  </w:style>
  <w:style w:type="character" w:styleId="11">
    <w:name w:val="page number"/>
    <w:basedOn w:val="10"/>
    <w:semiHidden/>
    <w:unhideWhenUsed/>
    <w:uiPriority w:val="99"/>
  </w:style>
  <w:style w:type="character" w:styleId="12">
    <w:name w:val="Hyperlink"/>
    <w:basedOn w:val="10"/>
    <w:unhideWhenUsed/>
    <w:uiPriority w:val="99"/>
    <w:rPr>
      <w:color w:val="0000FF"/>
      <w:u w:val="single"/>
    </w:rPr>
  </w:style>
  <w:style w:type="character" w:styleId="13">
    <w:name w:val="footnote reference"/>
    <w:semiHidden/>
    <w:unhideWhenUsed/>
    <w:uiPriority w:val="99"/>
    <w:rPr>
      <w:vertAlign w:val="superscript"/>
    </w:rPr>
  </w:style>
  <w:style w:type="character" w:customStyle="1" w:styleId="14">
    <w:name w:val="页眉 Char"/>
    <w:basedOn w:val="10"/>
    <w:link w:val="4"/>
    <w:uiPriority w:val="99"/>
    <w:rPr>
      <w:rFonts w:ascii="Times New Roman" w:hAnsi="Times New Roman" w:eastAsia="宋体" w:cs="Times New Roman"/>
      <w:sz w:val="18"/>
      <w:szCs w:val="18"/>
    </w:rPr>
  </w:style>
  <w:style w:type="character" w:customStyle="1" w:styleId="15">
    <w:name w:val="页脚 Char"/>
    <w:basedOn w:val="10"/>
    <w:link w:val="3"/>
    <w:uiPriority w:val="99"/>
    <w:rPr>
      <w:rFonts w:ascii="Times New Roman" w:hAnsi="Times New Roman" w:eastAsia="宋体" w:cs="Times New Roman"/>
      <w:sz w:val="18"/>
      <w:szCs w:val="18"/>
    </w:rPr>
  </w:style>
  <w:style w:type="character" w:customStyle="1" w:styleId="16">
    <w:name w:val="批注框文本 Char"/>
    <w:basedOn w:val="10"/>
    <w:link w:val="2"/>
    <w:semiHidden/>
    <w:uiPriority w:val="99"/>
    <w:rPr>
      <w:sz w:val="18"/>
      <w:szCs w:val="18"/>
    </w:rPr>
  </w:style>
  <w:style w:type="paragraph" w:customStyle="1" w:styleId="17">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8">
    <w:name w:val="脚注文本 Char"/>
    <w:basedOn w:val="10"/>
    <w:link w:val="6"/>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9E1DF2-73F0-441F-9793-C0F56D36A0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3308</Words>
  <Characters>18861</Characters>
  <Lines>157</Lines>
  <Paragraphs>44</Paragraphs>
  <TotalTime>228</TotalTime>
  <ScaleCrop>false</ScaleCrop>
  <LinksUpToDate>false</LinksUpToDate>
  <CharactersWithSpaces>22125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2020-01-21T09:49:00Z</dcterms:created>
  <dc:creator>guest</dc:creator>
  <cp:lastModifiedBy>Administrator</cp:lastModifiedBy>
  <cp:lastPrinted>2020-02-25T02:20:00Z</cp:lastPrinted>
  <dcterms:modified xsi:type="dcterms:W3CDTF">2023-07-25T07:40:04Z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