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829" w:tblpY="318"/>
        <w:tblOverlap w:val="never"/>
        <w:tblW w:w="8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05"/>
        <w:gridCol w:w="1185"/>
        <w:gridCol w:w="810"/>
        <w:gridCol w:w="2160"/>
        <w:gridCol w:w="660"/>
        <w:gridCol w:w="2010"/>
      </w:tblGrid>
      <w:tr w:rsidR="002A198E">
        <w:trPr>
          <w:trHeight w:val="813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 w:bidi="ar"/>
              </w:rPr>
              <w:t>河北省财政少数民族发展资金项目绩效申报表</w:t>
            </w:r>
          </w:p>
        </w:tc>
      </w:tr>
      <w:tr w:rsidR="002A198E">
        <w:trPr>
          <w:trHeight w:val="390"/>
        </w:trPr>
        <w:tc>
          <w:tcPr>
            <w:tcW w:w="88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2A198E" w:rsidRDefault="002A19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A198E">
        <w:trPr>
          <w:trHeight w:val="48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Pr="002F5F7D" w:rsidRDefault="00BD3CA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2F5F7D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bidi="ar"/>
              </w:rPr>
              <w:t>民主</w:t>
            </w:r>
            <w:proofErr w:type="gramStart"/>
            <w:r w:rsidRPr="002F5F7D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bidi="ar"/>
              </w:rPr>
              <w:t>村芦苏路</w:t>
            </w:r>
            <w:proofErr w:type="gramEnd"/>
            <w:r w:rsidRPr="002F5F7D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bidi="ar"/>
              </w:rPr>
              <w:t>镇区段路灯改造建设项目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王帅15127685016</w:t>
            </w:r>
          </w:p>
        </w:tc>
      </w:tr>
      <w:tr w:rsidR="002A198E">
        <w:trPr>
          <w:trHeight w:val="42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中国共产党文安县委员会统一战线工作部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BD3C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苏桥镇</w:t>
            </w:r>
            <w:r w:rsidR="004F0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民主村村委会</w:t>
            </w:r>
          </w:p>
        </w:tc>
      </w:tr>
      <w:tr w:rsidR="002A198E">
        <w:trPr>
          <w:trHeight w:val="420"/>
        </w:trPr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年度资金总额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10万元</w:t>
            </w:r>
          </w:p>
        </w:tc>
      </w:tr>
      <w:tr w:rsidR="002A198E">
        <w:trPr>
          <w:trHeight w:val="443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10万元</w:t>
            </w:r>
          </w:p>
        </w:tc>
      </w:tr>
      <w:tr w:rsidR="002A198E">
        <w:trPr>
          <w:trHeight w:val="420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BD3C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198E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 w:rsidR="002A198E">
        <w:trPr>
          <w:trHeight w:val="6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Pr="00D44D03" w:rsidRDefault="00BD3CA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4D0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项目建成后，</w:t>
            </w:r>
            <w:r w:rsidRPr="00D44D03">
              <w:rPr>
                <w:rFonts w:asciiTheme="minorEastAsia" w:hAnsiTheme="minorEastAsia"/>
                <w:sz w:val="20"/>
                <w:szCs w:val="20"/>
              </w:rPr>
              <w:t>能有效改善群众夜间出行条件，提升村容村貌，以提高村街物质基础方式促进各族群众相互融合。</w:t>
            </w:r>
          </w:p>
        </w:tc>
      </w:tr>
      <w:tr w:rsidR="002A198E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2A198E">
        <w:trPr>
          <w:trHeight w:val="71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BD3C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安装</w:t>
            </w:r>
            <w:r w:rsidR="004F0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太阳能路灯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 w:rsidR="00BD3CA0">
              <w:rPr>
                <w:rFonts w:ascii="宋体" w:eastAsia="宋体" w:hAnsi="宋体" w:cs="宋体"/>
                <w:color w:val="000000"/>
                <w:sz w:val="20"/>
                <w:szCs w:val="20"/>
              </w:rPr>
              <w:t>60</w:t>
            </w:r>
            <w:r w:rsidR="00BD3CA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盏</w:t>
            </w:r>
          </w:p>
        </w:tc>
      </w:tr>
      <w:tr w:rsidR="002A198E">
        <w:trPr>
          <w:trHeight w:val="5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工程质量</w:t>
            </w:r>
            <w:r w:rsidR="00BD3CA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验收合格率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=100%</w:t>
            </w:r>
          </w:p>
        </w:tc>
      </w:tr>
      <w:tr w:rsidR="002A198E">
        <w:trPr>
          <w:trHeight w:val="5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完工时间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  <w:r w:rsidR="00BD3CA0">
              <w:rPr>
                <w:rFonts w:ascii="宋体" w:eastAsia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年6月30日前</w:t>
            </w:r>
          </w:p>
        </w:tc>
      </w:tr>
      <w:tr w:rsidR="002A198E">
        <w:trPr>
          <w:trHeight w:val="106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工程预算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≥10万元</w:t>
            </w:r>
          </w:p>
        </w:tc>
      </w:tr>
      <w:tr w:rsidR="002A198E">
        <w:trPr>
          <w:trHeight w:val="5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Pr="009209EE" w:rsidRDefault="00BD3CA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9209EE">
              <w:rPr>
                <w:rFonts w:asciiTheme="minorEastAsia" w:hAnsiTheme="minorEastAsia" w:cs="方正仿宋简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改善人居环境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BD3C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明显改善</w:t>
            </w:r>
          </w:p>
        </w:tc>
      </w:tr>
      <w:tr w:rsidR="002A198E">
        <w:trPr>
          <w:trHeight w:val="7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受益对象</w:t>
            </w:r>
          </w:p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Pr="009209EE" w:rsidRDefault="00BD3CA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9209EE">
              <w:rPr>
                <w:rFonts w:asciiTheme="minorEastAsia" w:hAnsiTheme="minorEastAsia" w:cs="方正仿宋简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受益村民数量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≥2062人</w:t>
            </w:r>
          </w:p>
        </w:tc>
      </w:tr>
      <w:tr w:rsidR="002A198E">
        <w:trPr>
          <w:trHeight w:val="7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2A19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满意度指标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198E" w:rsidRDefault="004F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≥98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2A198E" w:rsidRDefault="00102685">
      <w:r>
        <w:rPr>
          <w:rFonts w:hint="eastAsia"/>
        </w:rPr>
        <w:t>附件：</w:t>
      </w:r>
      <w:bookmarkStart w:id="0" w:name="_GoBack"/>
      <w:bookmarkEnd w:id="0"/>
    </w:p>
    <w:sectPr w:rsidR="002A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BB9" w:rsidRDefault="00F56BB9" w:rsidP="00BD3CA0">
      <w:r>
        <w:separator/>
      </w:r>
    </w:p>
  </w:endnote>
  <w:endnote w:type="continuationSeparator" w:id="0">
    <w:p w:rsidR="00F56BB9" w:rsidRDefault="00F56BB9" w:rsidP="00BD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BB9" w:rsidRDefault="00F56BB9" w:rsidP="00BD3CA0">
      <w:r>
        <w:separator/>
      </w:r>
    </w:p>
  </w:footnote>
  <w:footnote w:type="continuationSeparator" w:id="0">
    <w:p w:rsidR="00F56BB9" w:rsidRDefault="00F56BB9" w:rsidP="00BD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hZjQ1YTRiNWIyZDE3ZWQ4YWRkZmVkYTAyNDA5ZTMifQ=="/>
  </w:docVars>
  <w:rsids>
    <w:rsidRoot w:val="64AE0C3C"/>
    <w:rsid w:val="00102685"/>
    <w:rsid w:val="002A198E"/>
    <w:rsid w:val="002F5F7D"/>
    <w:rsid w:val="004F0EB5"/>
    <w:rsid w:val="005E3D17"/>
    <w:rsid w:val="006739F6"/>
    <w:rsid w:val="009209EE"/>
    <w:rsid w:val="00BD3CA0"/>
    <w:rsid w:val="00D44D03"/>
    <w:rsid w:val="00F56BB9"/>
    <w:rsid w:val="01A06F61"/>
    <w:rsid w:val="19204555"/>
    <w:rsid w:val="243D76F2"/>
    <w:rsid w:val="25FA6F6C"/>
    <w:rsid w:val="2AE15CAC"/>
    <w:rsid w:val="3EB14760"/>
    <w:rsid w:val="508F56E2"/>
    <w:rsid w:val="64A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D933E"/>
  <w15:docId w15:val="{0A08EDA9-2270-4E4B-AF3B-0AD6D567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header"/>
    <w:basedOn w:val="a"/>
    <w:link w:val="a5"/>
    <w:rsid w:val="00BD3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3CA0"/>
    <w:rPr>
      <w:kern w:val="2"/>
      <w:sz w:val="18"/>
      <w:szCs w:val="18"/>
    </w:rPr>
  </w:style>
  <w:style w:type="paragraph" w:styleId="a6">
    <w:name w:val="footer"/>
    <w:basedOn w:val="a"/>
    <w:link w:val="a7"/>
    <w:rsid w:val="00BD3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3C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2023-09-14T01:44:00Z</cp:lastPrinted>
  <dcterms:created xsi:type="dcterms:W3CDTF">2023-09-13T02:02:00Z</dcterms:created>
  <dcterms:modified xsi:type="dcterms:W3CDTF">2024-05-21T09:03:00Z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5DF0D5D6FD8A427CB86AE72A248B802A_11</vt:lpwstr>
  </property>
</Properties>
</file>